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099D" w14:textId="0EAC9B27" w:rsidR="001B1800" w:rsidRDefault="00B160F1" w:rsidP="009928CB">
      <w:pPr>
        <w:keepNext w:val="0"/>
        <w:autoSpaceDE w:val="0"/>
        <w:autoSpaceDN w:val="0"/>
        <w:adjustRightInd w:val="0"/>
        <w:spacing w:before="0"/>
        <w:rPr>
          <w:rFonts w:cs="Arial"/>
          <w:b/>
          <w:bCs/>
          <w:noProof/>
          <w:color w:val="auto"/>
        </w:rPr>
      </w:pPr>
      <w:r>
        <w:rPr>
          <w:rFonts w:cs="Arial"/>
          <w:b/>
          <w:bCs/>
          <w:noProof/>
          <w:color w:val="auto"/>
        </w:rPr>
        <w:t>Ashfield D</w:t>
      </w:r>
      <w:r w:rsidR="000640D3">
        <w:rPr>
          <w:rFonts w:cs="Arial"/>
          <w:b/>
          <w:bCs/>
          <w:noProof/>
          <w:color w:val="auto"/>
        </w:rPr>
        <w:t>i</w:t>
      </w:r>
      <w:r>
        <w:rPr>
          <w:rFonts w:cs="Arial"/>
          <w:b/>
          <w:bCs/>
          <w:noProof/>
          <w:color w:val="auto"/>
        </w:rPr>
        <w:t>strict Council Local Plan Examination Hearing</w:t>
      </w:r>
    </w:p>
    <w:p w14:paraId="00577066" w14:textId="77777777" w:rsidR="00B160F1" w:rsidRDefault="00B160F1" w:rsidP="009928CB">
      <w:pPr>
        <w:keepNext w:val="0"/>
        <w:autoSpaceDE w:val="0"/>
        <w:autoSpaceDN w:val="0"/>
        <w:adjustRightInd w:val="0"/>
        <w:spacing w:before="0"/>
        <w:rPr>
          <w:rFonts w:cs="Arial"/>
          <w:b/>
          <w:bCs/>
          <w:noProof/>
          <w:color w:val="auto"/>
        </w:rPr>
      </w:pPr>
    </w:p>
    <w:p w14:paraId="24A18805" w14:textId="0D4D7DE2" w:rsidR="00B160F1" w:rsidRDefault="00B160F1" w:rsidP="009928CB">
      <w:pPr>
        <w:keepNext w:val="0"/>
        <w:autoSpaceDE w:val="0"/>
        <w:autoSpaceDN w:val="0"/>
        <w:adjustRightInd w:val="0"/>
        <w:spacing w:before="0"/>
        <w:rPr>
          <w:rFonts w:cs="Arial"/>
          <w:b/>
          <w:bCs/>
          <w:noProof/>
          <w:color w:val="auto"/>
        </w:rPr>
      </w:pPr>
      <w:r>
        <w:rPr>
          <w:rFonts w:cs="Arial"/>
          <w:b/>
          <w:bCs/>
          <w:noProof/>
          <w:color w:val="auto"/>
        </w:rPr>
        <w:t>Council’s Opening Statement</w:t>
      </w:r>
    </w:p>
    <w:p w14:paraId="2D3F5935" w14:textId="77777777" w:rsidR="0012607A" w:rsidRDefault="0012607A" w:rsidP="009928CB">
      <w:pPr>
        <w:keepNext w:val="0"/>
        <w:autoSpaceDE w:val="0"/>
        <w:autoSpaceDN w:val="0"/>
        <w:adjustRightInd w:val="0"/>
        <w:spacing w:before="0"/>
        <w:rPr>
          <w:rFonts w:cs="Arial"/>
          <w:b/>
          <w:bCs/>
          <w:noProof/>
          <w:color w:val="auto"/>
        </w:rPr>
      </w:pPr>
    </w:p>
    <w:p w14:paraId="5A734B74" w14:textId="0BF79CF6" w:rsidR="0012607A" w:rsidRDefault="00B160F1" w:rsidP="0012607A">
      <w:pPr>
        <w:keepNext w:val="0"/>
        <w:autoSpaceDE w:val="0"/>
        <w:autoSpaceDN w:val="0"/>
        <w:adjustRightInd w:val="0"/>
        <w:spacing w:before="0"/>
        <w:rPr>
          <w:rFonts w:cs="Arial"/>
          <w:b/>
          <w:bCs/>
          <w:noProof/>
          <w:color w:val="auto"/>
        </w:rPr>
      </w:pPr>
      <w:r w:rsidRPr="00B160F1">
        <w:rPr>
          <w:rFonts w:cs="Arial"/>
          <w:color w:val="000000"/>
          <w:szCs w:val="24"/>
        </w:rPr>
        <w:t xml:space="preserve">On behalf of Ashfield District Council, I would like to welcome </w:t>
      </w:r>
      <w:r>
        <w:rPr>
          <w:rFonts w:cs="Arial"/>
          <w:color w:val="000000"/>
          <w:szCs w:val="24"/>
        </w:rPr>
        <w:t xml:space="preserve">the Inspectors </w:t>
      </w:r>
      <w:r w:rsidRPr="00B160F1">
        <w:rPr>
          <w:rFonts w:cs="Arial"/>
          <w:color w:val="000000"/>
          <w:szCs w:val="24"/>
        </w:rPr>
        <w:t>Mr Philip and Mr Graham Wyatt</w:t>
      </w:r>
      <w:r>
        <w:rPr>
          <w:rFonts w:cs="Arial"/>
          <w:color w:val="000000"/>
          <w:szCs w:val="24"/>
        </w:rPr>
        <w:t>, and all those attending this public examination.</w:t>
      </w:r>
      <w:r w:rsidR="0012607A">
        <w:rPr>
          <w:rFonts w:cs="Arial"/>
          <w:color w:val="000000"/>
          <w:szCs w:val="24"/>
        </w:rPr>
        <w:t xml:space="preserve"> Thank you for the opportunity to give Ashfield District </w:t>
      </w:r>
      <w:r w:rsidR="0012607A" w:rsidRPr="0012607A">
        <w:rPr>
          <w:rFonts w:cs="Arial"/>
          <w:noProof/>
          <w:color w:val="auto"/>
        </w:rPr>
        <w:t>Council’s Opening Statement. My name is Chr</w:t>
      </w:r>
      <w:r w:rsidR="0012607A">
        <w:rPr>
          <w:rFonts w:cs="Arial"/>
          <w:noProof/>
          <w:color w:val="auto"/>
        </w:rPr>
        <w:t>istine</w:t>
      </w:r>
      <w:r w:rsidR="0012607A" w:rsidRPr="0012607A">
        <w:rPr>
          <w:rFonts w:cs="Arial"/>
          <w:noProof/>
          <w:color w:val="auto"/>
        </w:rPr>
        <w:t xml:space="preserve"> Sarris and I am the Assistant Director of Planning.</w:t>
      </w:r>
    </w:p>
    <w:p w14:paraId="6C7FAC64" w14:textId="74725577" w:rsidR="001B1800" w:rsidRDefault="001B1800" w:rsidP="009928CB">
      <w:pPr>
        <w:rPr>
          <w:rFonts w:cs="Arial"/>
          <w:color w:val="000000"/>
          <w:szCs w:val="24"/>
        </w:rPr>
      </w:pPr>
      <w:r>
        <w:rPr>
          <w:rFonts w:cs="Arial"/>
          <w:color w:val="000000"/>
          <w:szCs w:val="24"/>
        </w:rPr>
        <w:t>Ashfield is at the heart of the East Midlands</w:t>
      </w:r>
      <w:r w:rsidR="0038149F">
        <w:rPr>
          <w:rFonts w:cs="Arial"/>
          <w:color w:val="000000"/>
          <w:szCs w:val="24"/>
        </w:rPr>
        <w:t>.  It is exceptionally well</w:t>
      </w:r>
      <w:r>
        <w:rPr>
          <w:rFonts w:cs="Arial"/>
          <w:color w:val="000000"/>
          <w:szCs w:val="24"/>
        </w:rPr>
        <w:t xml:space="preserve"> located</w:t>
      </w:r>
      <w:r w:rsidR="0038149F">
        <w:rPr>
          <w:rFonts w:cs="Arial"/>
          <w:color w:val="000000"/>
          <w:szCs w:val="24"/>
        </w:rPr>
        <w:t xml:space="preserve"> along the M1 corridor and</w:t>
      </w:r>
      <w:r>
        <w:rPr>
          <w:rFonts w:cs="Arial"/>
          <w:color w:val="000000"/>
          <w:szCs w:val="24"/>
        </w:rPr>
        <w:t xml:space="preserve"> with</w:t>
      </w:r>
      <w:r w:rsidR="0038149F">
        <w:rPr>
          <w:rFonts w:cs="Arial"/>
          <w:color w:val="000000"/>
          <w:szCs w:val="24"/>
        </w:rPr>
        <w:t>in the sphere of influence of the freeport at East Midlands airport. It has</w:t>
      </w:r>
      <w:r>
        <w:rPr>
          <w:rFonts w:cs="Arial"/>
          <w:color w:val="000000"/>
          <w:szCs w:val="24"/>
        </w:rPr>
        <w:t xml:space="preserve"> </w:t>
      </w:r>
      <w:r w:rsidR="0038149F">
        <w:rPr>
          <w:rFonts w:cs="Arial"/>
          <w:color w:val="000000"/>
          <w:szCs w:val="24"/>
        </w:rPr>
        <w:t>excellent</w:t>
      </w:r>
      <w:r>
        <w:rPr>
          <w:rFonts w:cs="Arial"/>
          <w:color w:val="000000"/>
          <w:szCs w:val="24"/>
        </w:rPr>
        <w:t xml:space="preserve"> </w:t>
      </w:r>
      <w:r w:rsidR="0038149F">
        <w:rPr>
          <w:rFonts w:cs="Arial"/>
          <w:color w:val="000000"/>
          <w:szCs w:val="24"/>
        </w:rPr>
        <w:t>road, rail and tram links in part facilitated by its industrial past.  The district benefits from some mature la</w:t>
      </w:r>
      <w:r w:rsidR="00C35D32">
        <w:rPr>
          <w:rFonts w:cs="Arial"/>
          <w:color w:val="000000"/>
          <w:szCs w:val="24"/>
        </w:rPr>
        <w:t xml:space="preserve">ndscapes, excellent parks and open countryside which provide great opportunities for local residents and visitors alike.  </w:t>
      </w:r>
      <w:r w:rsidR="0038149F">
        <w:rPr>
          <w:rFonts w:cs="Arial"/>
          <w:color w:val="000000"/>
          <w:szCs w:val="24"/>
        </w:rPr>
        <w:t xml:space="preserve">The Council </w:t>
      </w:r>
      <w:r>
        <w:rPr>
          <w:rFonts w:cs="Arial"/>
          <w:color w:val="000000"/>
          <w:szCs w:val="24"/>
        </w:rPr>
        <w:t>aspir</w:t>
      </w:r>
      <w:r w:rsidR="0038149F">
        <w:rPr>
          <w:rFonts w:cs="Arial"/>
          <w:color w:val="000000"/>
          <w:szCs w:val="24"/>
        </w:rPr>
        <w:t>es</w:t>
      </w:r>
      <w:r>
        <w:rPr>
          <w:rFonts w:cs="Arial"/>
          <w:color w:val="000000"/>
          <w:szCs w:val="24"/>
        </w:rPr>
        <w:t xml:space="preserve"> to achieve excellence for its local communities and businesses whilst protecting its most well-loved landscapes, heritage, and natural habitats. It is a place where people of all ages are proud to live, study, work, visit and aspire to stay.</w:t>
      </w:r>
    </w:p>
    <w:p w14:paraId="790568CB" w14:textId="14916F26" w:rsidR="001B1800" w:rsidRDefault="001B1800" w:rsidP="009928CB">
      <w:pPr>
        <w:rPr>
          <w:rFonts w:cs="Arial"/>
          <w:color w:val="000000"/>
          <w:szCs w:val="24"/>
        </w:rPr>
      </w:pPr>
      <w:r>
        <w:rPr>
          <w:rFonts w:cs="Arial"/>
          <w:color w:val="000000"/>
          <w:szCs w:val="24"/>
        </w:rPr>
        <w:t xml:space="preserve">Ashfield looks forward with positivity to the future and as such this </w:t>
      </w:r>
      <w:r w:rsidR="00FF7DEA">
        <w:rPr>
          <w:rFonts w:cs="Arial"/>
          <w:color w:val="000000"/>
          <w:szCs w:val="24"/>
        </w:rPr>
        <w:t>P</w:t>
      </w:r>
      <w:r>
        <w:rPr>
          <w:rFonts w:cs="Arial"/>
          <w:color w:val="000000"/>
          <w:szCs w:val="24"/>
        </w:rPr>
        <w:t>lan shows the depth and breadth of the ambition in delivery. Challenges are acknowledged however th</w:t>
      </w:r>
      <w:r w:rsidR="0012607A">
        <w:rPr>
          <w:rFonts w:cs="Arial"/>
          <w:color w:val="000000"/>
          <w:szCs w:val="24"/>
        </w:rPr>
        <w:t>r</w:t>
      </w:r>
      <w:r>
        <w:rPr>
          <w:rFonts w:cs="Arial"/>
          <w:color w:val="000000"/>
          <w:szCs w:val="24"/>
        </w:rPr>
        <w:t xml:space="preserve">ough partnership, innovation and by harnessing the talent of our </w:t>
      </w:r>
      <w:r w:rsidR="009928CB">
        <w:rPr>
          <w:rFonts w:cs="Arial"/>
          <w:color w:val="000000"/>
          <w:szCs w:val="24"/>
        </w:rPr>
        <w:t>residents</w:t>
      </w:r>
      <w:r>
        <w:rPr>
          <w:rFonts w:cs="Arial"/>
          <w:color w:val="000000"/>
          <w:szCs w:val="24"/>
        </w:rPr>
        <w:t xml:space="preserve">, we believe we can progress. Opportunities will arise though the development of the Devolution deal and we as a district are best placed to work in partnership for the benefit of our communities. </w:t>
      </w:r>
    </w:p>
    <w:p w14:paraId="5F92264F" w14:textId="1BDEE027" w:rsidR="001B1800" w:rsidRDefault="00265A15" w:rsidP="009928CB">
      <w:pPr>
        <w:rPr>
          <w:rFonts w:cs="Arial"/>
          <w:color w:val="000000"/>
          <w:szCs w:val="24"/>
        </w:rPr>
      </w:pPr>
      <w:r>
        <w:rPr>
          <w:rFonts w:cs="Arial"/>
          <w:color w:val="000000"/>
          <w:szCs w:val="24"/>
        </w:rPr>
        <w:t>The</w:t>
      </w:r>
      <w:r w:rsidR="001B1800">
        <w:rPr>
          <w:rFonts w:cs="Arial"/>
          <w:color w:val="000000"/>
          <w:szCs w:val="24"/>
        </w:rPr>
        <w:t xml:space="preserve"> Ashfield Local Plan Regulation 19 Pre-Submission Draft, together with other supporting documents, explains the Council’s approach to guide development in the District for the period 2023 – 2040.  It is an ambitious document which actively tackles the issues we face today in seeking to achieve sustainable growth.</w:t>
      </w:r>
    </w:p>
    <w:p w14:paraId="6B3A556F" w14:textId="16B3A5EC" w:rsidR="001B1800" w:rsidRDefault="001B1800" w:rsidP="009928CB">
      <w:pPr>
        <w:rPr>
          <w:rFonts w:cs="Arial"/>
          <w:color w:val="000000"/>
          <w:szCs w:val="24"/>
        </w:rPr>
      </w:pPr>
      <w:r>
        <w:rPr>
          <w:rFonts w:cs="Arial"/>
          <w:color w:val="000000"/>
          <w:szCs w:val="24"/>
        </w:rPr>
        <w:t>We have adopted a spatial strategy that has listened and responded to the consultatio</w:t>
      </w:r>
      <w:r>
        <w:rPr>
          <w:rFonts w:cs="Arial"/>
          <w:color w:val="auto"/>
          <w:szCs w:val="24"/>
        </w:rPr>
        <w:t>n on the Draft Local Plan</w:t>
      </w:r>
      <w:r>
        <w:rPr>
          <w:rFonts w:cs="Arial"/>
          <w:color w:val="000000"/>
          <w:szCs w:val="24"/>
        </w:rPr>
        <w:t xml:space="preserve">. </w:t>
      </w:r>
      <w:r w:rsidR="009928CB">
        <w:rPr>
          <w:rFonts w:cs="Arial"/>
          <w:color w:val="000000"/>
          <w:szCs w:val="24"/>
        </w:rPr>
        <w:t xml:space="preserve"> Public consultations have informed the approach to key issues and </w:t>
      </w:r>
      <w:r w:rsidR="00FF7EF6">
        <w:rPr>
          <w:rFonts w:cs="Arial"/>
          <w:color w:val="000000"/>
          <w:szCs w:val="24"/>
        </w:rPr>
        <w:t xml:space="preserve">the </w:t>
      </w:r>
      <w:r w:rsidR="009928CB">
        <w:rPr>
          <w:rFonts w:cs="Arial"/>
          <w:color w:val="000000"/>
          <w:szCs w:val="24"/>
        </w:rPr>
        <w:t xml:space="preserve">evolution of policies which underpin the Ashfield Local Plan. </w:t>
      </w:r>
      <w:r w:rsidR="008D2C9A">
        <w:rPr>
          <w:rFonts w:cs="Arial"/>
          <w:color w:val="000000"/>
          <w:szCs w:val="24"/>
        </w:rPr>
        <w:t>Together with</w:t>
      </w:r>
      <w:r w:rsidR="009928CB">
        <w:rPr>
          <w:rFonts w:cs="Arial"/>
          <w:color w:val="000000"/>
          <w:szCs w:val="24"/>
        </w:rPr>
        <w:t xml:space="preserve"> a robust and proportionate evidence base – on housing, </w:t>
      </w:r>
      <w:r w:rsidR="0012607A">
        <w:rPr>
          <w:rFonts w:cs="Arial"/>
          <w:color w:val="000000"/>
          <w:szCs w:val="24"/>
        </w:rPr>
        <w:t>employment,</w:t>
      </w:r>
      <w:r w:rsidR="009928CB">
        <w:rPr>
          <w:rFonts w:cs="Arial"/>
          <w:color w:val="000000"/>
          <w:szCs w:val="24"/>
        </w:rPr>
        <w:t xml:space="preserve"> infrastructure and viability to name but a few, we consider</w:t>
      </w:r>
      <w:r w:rsidR="0012607A">
        <w:rPr>
          <w:rFonts w:cs="Arial"/>
          <w:color w:val="000000"/>
          <w:szCs w:val="24"/>
        </w:rPr>
        <w:t xml:space="preserve"> that</w:t>
      </w:r>
      <w:r w:rsidR="009928CB">
        <w:rPr>
          <w:rFonts w:cs="Arial"/>
          <w:color w:val="000000"/>
          <w:szCs w:val="24"/>
        </w:rPr>
        <w:t xml:space="preserve"> we h</w:t>
      </w:r>
      <w:r w:rsidR="0012607A">
        <w:rPr>
          <w:rFonts w:cs="Arial"/>
          <w:color w:val="000000"/>
          <w:szCs w:val="24"/>
        </w:rPr>
        <w:t>av</w:t>
      </w:r>
      <w:r w:rsidR="009928CB">
        <w:rPr>
          <w:rFonts w:cs="Arial"/>
          <w:color w:val="000000"/>
          <w:szCs w:val="24"/>
        </w:rPr>
        <w:t xml:space="preserve">e put together </w:t>
      </w:r>
      <w:r w:rsidR="0012607A">
        <w:rPr>
          <w:rFonts w:cs="Arial"/>
          <w:color w:val="000000"/>
          <w:szCs w:val="24"/>
        </w:rPr>
        <w:t>a</w:t>
      </w:r>
      <w:r w:rsidR="009928CB">
        <w:rPr>
          <w:rFonts w:cs="Arial"/>
          <w:color w:val="000000"/>
          <w:szCs w:val="24"/>
        </w:rPr>
        <w:t xml:space="preserve"> sound Local Plan that tells Ashfield’s story. </w:t>
      </w:r>
      <w:r w:rsidR="00B160F1">
        <w:rPr>
          <w:rFonts w:cs="Arial"/>
          <w:color w:val="000000"/>
          <w:szCs w:val="24"/>
        </w:rPr>
        <w:t>A</w:t>
      </w:r>
      <w:r w:rsidR="009F11A4">
        <w:rPr>
          <w:rFonts w:cs="Arial"/>
          <w:color w:val="000000"/>
          <w:szCs w:val="24"/>
        </w:rPr>
        <w:t>s</w:t>
      </w:r>
      <w:r w:rsidR="00B160F1">
        <w:rPr>
          <w:rFonts w:cs="Arial"/>
          <w:color w:val="000000"/>
          <w:szCs w:val="24"/>
        </w:rPr>
        <w:t xml:space="preserve"> such the Council </w:t>
      </w:r>
      <w:r w:rsidR="009F11A4">
        <w:rPr>
          <w:rFonts w:cs="Arial"/>
          <w:color w:val="000000"/>
          <w:szCs w:val="24"/>
        </w:rPr>
        <w:t>considers</w:t>
      </w:r>
      <w:r w:rsidR="00B160F1">
        <w:rPr>
          <w:rFonts w:cs="Arial"/>
          <w:color w:val="000000"/>
          <w:szCs w:val="24"/>
        </w:rPr>
        <w:t xml:space="preserve"> that the Plan takes a </w:t>
      </w:r>
      <w:r w:rsidR="009F11A4">
        <w:rPr>
          <w:rFonts w:cs="Arial"/>
          <w:color w:val="000000"/>
          <w:szCs w:val="24"/>
        </w:rPr>
        <w:t>balanced</w:t>
      </w:r>
      <w:r w:rsidR="00B160F1">
        <w:rPr>
          <w:rFonts w:cs="Arial"/>
          <w:color w:val="000000"/>
          <w:szCs w:val="24"/>
        </w:rPr>
        <w:t xml:space="preserve"> approach in </w:t>
      </w:r>
      <w:r w:rsidR="009F11A4">
        <w:rPr>
          <w:rFonts w:cs="Arial"/>
          <w:color w:val="000000"/>
          <w:szCs w:val="24"/>
        </w:rPr>
        <w:t>promoting</w:t>
      </w:r>
      <w:r w:rsidR="00B160F1">
        <w:rPr>
          <w:rFonts w:cs="Arial"/>
          <w:color w:val="000000"/>
          <w:szCs w:val="24"/>
        </w:rPr>
        <w:t xml:space="preserve"> </w:t>
      </w:r>
      <w:r w:rsidR="009F11A4">
        <w:rPr>
          <w:rFonts w:cs="Arial"/>
          <w:color w:val="000000"/>
          <w:szCs w:val="24"/>
        </w:rPr>
        <w:t>sustainable</w:t>
      </w:r>
      <w:r w:rsidR="00B160F1">
        <w:rPr>
          <w:rFonts w:cs="Arial"/>
          <w:color w:val="000000"/>
          <w:szCs w:val="24"/>
        </w:rPr>
        <w:t xml:space="preserve"> </w:t>
      </w:r>
      <w:r w:rsidR="009F11A4">
        <w:rPr>
          <w:rFonts w:cs="Arial"/>
          <w:color w:val="000000"/>
          <w:szCs w:val="24"/>
        </w:rPr>
        <w:t>development</w:t>
      </w:r>
      <w:r w:rsidR="00B160F1">
        <w:rPr>
          <w:rFonts w:cs="Arial"/>
          <w:color w:val="000000"/>
          <w:szCs w:val="24"/>
        </w:rPr>
        <w:t xml:space="preserve">, </w:t>
      </w:r>
      <w:r w:rsidR="009F11A4">
        <w:rPr>
          <w:rFonts w:cs="Arial"/>
          <w:color w:val="000000"/>
          <w:szCs w:val="24"/>
        </w:rPr>
        <w:t>recognising</w:t>
      </w:r>
      <w:r w:rsidR="00B160F1">
        <w:rPr>
          <w:rFonts w:cs="Arial"/>
          <w:color w:val="000000"/>
          <w:szCs w:val="24"/>
        </w:rPr>
        <w:t xml:space="preserve"> what is valued in the </w:t>
      </w:r>
      <w:r w:rsidR="009F11A4">
        <w:rPr>
          <w:rFonts w:cs="Arial"/>
          <w:color w:val="000000"/>
          <w:szCs w:val="24"/>
        </w:rPr>
        <w:t>district,</w:t>
      </w:r>
      <w:r w:rsidR="00B160F1">
        <w:rPr>
          <w:rFonts w:cs="Arial"/>
          <w:color w:val="000000"/>
          <w:szCs w:val="24"/>
        </w:rPr>
        <w:t xml:space="preserve"> whilst </w:t>
      </w:r>
      <w:r w:rsidR="009F11A4">
        <w:rPr>
          <w:rFonts w:cs="Arial"/>
          <w:color w:val="000000"/>
          <w:szCs w:val="24"/>
        </w:rPr>
        <w:t>striking</w:t>
      </w:r>
      <w:r w:rsidR="00B160F1">
        <w:rPr>
          <w:rFonts w:cs="Arial"/>
          <w:color w:val="000000"/>
          <w:szCs w:val="24"/>
        </w:rPr>
        <w:t xml:space="preserve"> a </w:t>
      </w:r>
      <w:r w:rsidR="009F11A4">
        <w:rPr>
          <w:rFonts w:cs="Arial"/>
          <w:color w:val="000000"/>
          <w:szCs w:val="24"/>
        </w:rPr>
        <w:t xml:space="preserve">balance to create flexibility and certainty. </w:t>
      </w:r>
    </w:p>
    <w:p w14:paraId="0AFF8BFD" w14:textId="498041A0" w:rsidR="009F11A4" w:rsidRDefault="009F11A4" w:rsidP="009928CB">
      <w:pPr>
        <w:rPr>
          <w:rFonts w:cs="Arial"/>
          <w:color w:val="000000"/>
          <w:szCs w:val="24"/>
        </w:rPr>
      </w:pPr>
      <w:r>
        <w:rPr>
          <w:rFonts w:cs="Arial"/>
          <w:color w:val="000000"/>
          <w:szCs w:val="24"/>
        </w:rPr>
        <w:t xml:space="preserve">Connectivity is at the heart of our Plan, whether it be the opportunities afforded by the M1 corridor to facilitate and meet employment needs, the promotion of sustainable travel through the creation of interconnected transport hubs, walking and cycling networks </w:t>
      </w:r>
      <w:r w:rsidR="009928CB">
        <w:rPr>
          <w:rFonts w:cs="Arial"/>
          <w:color w:val="000000"/>
          <w:szCs w:val="24"/>
        </w:rPr>
        <w:t xml:space="preserve">or through the </w:t>
      </w:r>
      <w:r w:rsidR="00DE3E8C">
        <w:rPr>
          <w:rFonts w:cs="Arial"/>
          <w:color w:val="000000"/>
          <w:szCs w:val="24"/>
        </w:rPr>
        <w:t xml:space="preserve">timely </w:t>
      </w:r>
      <w:r w:rsidR="009928CB">
        <w:rPr>
          <w:rFonts w:cs="Arial"/>
          <w:color w:val="000000"/>
          <w:szCs w:val="24"/>
        </w:rPr>
        <w:t>delivery of new housing in accessible locations which support proportionate and sustainable growth.</w:t>
      </w:r>
    </w:p>
    <w:p w14:paraId="0991FAEF" w14:textId="77777777" w:rsidR="00C35D32" w:rsidRDefault="00C35D32" w:rsidP="009928CB">
      <w:pPr>
        <w:rPr>
          <w:rFonts w:cs="Arial"/>
          <w:color w:val="000000"/>
          <w:szCs w:val="24"/>
        </w:rPr>
      </w:pPr>
    </w:p>
    <w:p w14:paraId="7F34B17E" w14:textId="74717D7B" w:rsidR="00C35D32" w:rsidRDefault="00C35D32" w:rsidP="009928CB">
      <w:pPr>
        <w:rPr>
          <w:rFonts w:cs="Arial"/>
          <w:color w:val="000000"/>
          <w:szCs w:val="24"/>
        </w:rPr>
      </w:pPr>
      <w:r>
        <w:rPr>
          <w:rFonts w:cs="Arial"/>
          <w:color w:val="000000"/>
          <w:szCs w:val="24"/>
        </w:rPr>
        <w:t>The council has invested in strong partnerships with industry and education establishments to provide opportunities around robotics and engineering and is promoting an innovation park</w:t>
      </w:r>
      <w:r w:rsidR="007B5F03">
        <w:rPr>
          <w:rFonts w:cs="Arial"/>
          <w:color w:val="000000"/>
          <w:szCs w:val="24"/>
        </w:rPr>
        <w:t>.  This with its ideal location provides opportunities for not only Ashfield but for others further afield in Bolsover, North East Derbyshire and Mansfield.  The council works hard with businesses to promote sustainable locations with good options around transport choice.</w:t>
      </w:r>
    </w:p>
    <w:p w14:paraId="157EE927" w14:textId="2DD78D95" w:rsidR="0012607A" w:rsidRDefault="0012607A" w:rsidP="00D67011">
      <w:pPr>
        <w:rPr>
          <w:rFonts w:cs="Arial"/>
          <w:color w:val="000000"/>
          <w:szCs w:val="24"/>
        </w:rPr>
      </w:pPr>
      <w:r w:rsidRPr="0012607A">
        <w:rPr>
          <w:rFonts w:cs="Arial"/>
          <w:color w:val="000000"/>
          <w:szCs w:val="24"/>
        </w:rPr>
        <w:t xml:space="preserve">The Council </w:t>
      </w:r>
      <w:r w:rsidR="00FF7DEA" w:rsidRPr="0012607A">
        <w:rPr>
          <w:rFonts w:cs="Arial"/>
          <w:color w:val="000000"/>
          <w:szCs w:val="24"/>
        </w:rPr>
        <w:t>conside</w:t>
      </w:r>
      <w:r w:rsidR="00FF7DEA">
        <w:rPr>
          <w:rFonts w:cs="Arial"/>
          <w:color w:val="000000"/>
          <w:szCs w:val="24"/>
        </w:rPr>
        <w:t>r</w:t>
      </w:r>
      <w:r w:rsidR="00FF7DEA" w:rsidRPr="0012607A">
        <w:rPr>
          <w:rFonts w:cs="Arial"/>
          <w:color w:val="000000"/>
          <w:szCs w:val="24"/>
        </w:rPr>
        <w:t>s</w:t>
      </w:r>
      <w:r w:rsidRPr="0012607A">
        <w:rPr>
          <w:rFonts w:cs="Arial"/>
          <w:color w:val="000000"/>
          <w:szCs w:val="24"/>
        </w:rPr>
        <w:t xml:space="preserve"> that the plan provides for the</w:t>
      </w:r>
      <w:r w:rsidR="00D67011">
        <w:rPr>
          <w:rFonts w:cs="Arial"/>
          <w:color w:val="000000"/>
          <w:szCs w:val="24"/>
        </w:rPr>
        <w:t xml:space="preserve"> </w:t>
      </w:r>
      <w:r w:rsidRPr="0012607A">
        <w:rPr>
          <w:rFonts w:cs="Arial"/>
          <w:color w:val="000000"/>
          <w:szCs w:val="24"/>
        </w:rPr>
        <w:t xml:space="preserve">delivery of the necessary number of new </w:t>
      </w:r>
      <w:r w:rsidR="00D67011" w:rsidRPr="0012607A">
        <w:rPr>
          <w:rFonts w:cs="Arial"/>
          <w:color w:val="000000"/>
          <w:szCs w:val="24"/>
        </w:rPr>
        <w:t>dwellings, including</w:t>
      </w:r>
      <w:r w:rsidRPr="0012607A">
        <w:rPr>
          <w:rFonts w:cs="Arial"/>
          <w:color w:val="000000"/>
          <w:szCs w:val="24"/>
        </w:rPr>
        <w:t xml:space="preserve"> affordable dwellings, to meet the District’s</w:t>
      </w:r>
      <w:r w:rsidR="00D67011">
        <w:rPr>
          <w:rFonts w:cs="Arial"/>
          <w:color w:val="000000"/>
          <w:szCs w:val="24"/>
        </w:rPr>
        <w:t xml:space="preserve"> </w:t>
      </w:r>
      <w:r w:rsidRPr="0012607A">
        <w:rPr>
          <w:rFonts w:cs="Arial"/>
          <w:color w:val="000000"/>
          <w:szCs w:val="24"/>
        </w:rPr>
        <w:t xml:space="preserve">Objectively Assessed </w:t>
      </w:r>
      <w:r w:rsidRPr="001C1C88">
        <w:rPr>
          <w:rFonts w:cs="Arial"/>
          <w:color w:val="000000"/>
          <w:szCs w:val="24"/>
        </w:rPr>
        <w:lastRenderedPageBreak/>
        <w:t>Housing Need</w:t>
      </w:r>
      <w:r w:rsidR="00D67011" w:rsidRPr="001C1C88">
        <w:rPr>
          <w:rFonts w:cs="Arial"/>
          <w:color w:val="000000"/>
          <w:szCs w:val="24"/>
        </w:rPr>
        <w:t xml:space="preserve">. </w:t>
      </w:r>
      <w:bookmarkStart w:id="0" w:name="_Hlk181024238"/>
      <w:r w:rsidR="00D67011" w:rsidRPr="001C1C88">
        <w:rPr>
          <w:rFonts w:cs="Arial"/>
          <w:color w:val="000000"/>
          <w:szCs w:val="24"/>
        </w:rPr>
        <w:t>Ashfield Council is proactive and directly intervenes with provision of affordable housing</w:t>
      </w:r>
      <w:bookmarkEnd w:id="0"/>
      <w:r w:rsidR="00D67011" w:rsidRPr="001C1C88">
        <w:rPr>
          <w:rFonts w:cs="Arial"/>
          <w:color w:val="000000"/>
          <w:szCs w:val="24"/>
        </w:rPr>
        <w:t xml:space="preserve">. Since 2022, the Council has delivered a total of 108 new-build homes for Affordable Rent on Council owned </w:t>
      </w:r>
      <w:r w:rsidR="00FF7EF6" w:rsidRPr="001C1C88">
        <w:rPr>
          <w:rFonts w:cs="Arial"/>
          <w:color w:val="000000"/>
          <w:szCs w:val="24"/>
        </w:rPr>
        <w:t xml:space="preserve">land, with </w:t>
      </w:r>
      <w:r w:rsidR="00D67011" w:rsidRPr="001C1C88">
        <w:rPr>
          <w:rFonts w:cs="Arial"/>
          <w:color w:val="000000"/>
          <w:szCs w:val="24"/>
        </w:rPr>
        <w:t xml:space="preserve">a further 21 units on site due for completion in </w:t>
      </w:r>
      <w:r w:rsidR="00FF7DEA" w:rsidRPr="001C1C88">
        <w:rPr>
          <w:rFonts w:cs="Arial"/>
          <w:color w:val="000000"/>
          <w:szCs w:val="24"/>
        </w:rPr>
        <w:t>2025</w:t>
      </w:r>
      <w:r w:rsidR="00C35D32" w:rsidRPr="001C1C88">
        <w:rPr>
          <w:rFonts w:cs="Arial"/>
          <w:color w:val="000000"/>
          <w:szCs w:val="24"/>
        </w:rPr>
        <w:t xml:space="preserve"> with a pipeline of subsequent projects being delivered</w:t>
      </w:r>
      <w:r w:rsidR="00FF7EF6" w:rsidRPr="001C1C88">
        <w:rPr>
          <w:rFonts w:cs="Arial"/>
          <w:color w:val="000000"/>
          <w:szCs w:val="24"/>
        </w:rPr>
        <w:t xml:space="preserve">. </w:t>
      </w:r>
      <w:r w:rsidR="00C35D32" w:rsidRPr="001C1C88">
        <w:rPr>
          <w:rFonts w:cs="Arial"/>
          <w:color w:val="000000"/>
          <w:szCs w:val="24"/>
        </w:rPr>
        <w:t xml:space="preserve">It is estimated that this alone </w:t>
      </w:r>
      <w:r w:rsidR="00FC2747" w:rsidRPr="001C1C88">
        <w:rPr>
          <w:rFonts w:cs="Arial"/>
          <w:color w:val="000000"/>
          <w:szCs w:val="24"/>
        </w:rPr>
        <w:t>will provide</w:t>
      </w:r>
      <w:r w:rsidR="00C35D32" w:rsidRPr="001C1C88">
        <w:rPr>
          <w:rFonts w:cs="Arial"/>
          <w:color w:val="000000"/>
          <w:szCs w:val="24"/>
        </w:rPr>
        <w:t xml:space="preserve"> some </w:t>
      </w:r>
      <w:r w:rsidR="001C1C88" w:rsidRPr="001C1C88">
        <w:rPr>
          <w:rFonts w:cs="Arial"/>
          <w:color w:val="000000"/>
          <w:szCs w:val="24"/>
        </w:rPr>
        <w:t>200-windfall</w:t>
      </w:r>
      <w:r w:rsidR="00C35D32" w:rsidRPr="001C1C88">
        <w:rPr>
          <w:rFonts w:cs="Arial"/>
          <w:color w:val="000000"/>
          <w:szCs w:val="24"/>
        </w:rPr>
        <w:t xml:space="preserve"> housing over the next 3 years.  </w:t>
      </w:r>
      <w:r w:rsidR="00FF7EF6" w:rsidRPr="001C1C88">
        <w:rPr>
          <w:rFonts w:cs="Arial"/>
          <w:color w:val="000000"/>
          <w:szCs w:val="24"/>
        </w:rPr>
        <w:t>O</w:t>
      </w:r>
      <w:r w:rsidR="00D67011" w:rsidRPr="001C1C88">
        <w:rPr>
          <w:rFonts w:cs="Arial"/>
          <w:color w:val="000000"/>
          <w:szCs w:val="24"/>
        </w:rPr>
        <w:t>fficers</w:t>
      </w:r>
      <w:r w:rsidR="00C35D32" w:rsidRPr="001C1C88">
        <w:rPr>
          <w:rFonts w:cs="Arial"/>
          <w:color w:val="000000"/>
          <w:szCs w:val="24"/>
        </w:rPr>
        <w:t xml:space="preserve"> </w:t>
      </w:r>
      <w:r w:rsidR="00FF7DEA" w:rsidRPr="001C1C88">
        <w:rPr>
          <w:rFonts w:cs="Arial"/>
          <w:color w:val="000000"/>
          <w:szCs w:val="24"/>
        </w:rPr>
        <w:t>are</w:t>
      </w:r>
      <w:r w:rsidR="00D67011" w:rsidRPr="001C1C88">
        <w:rPr>
          <w:rFonts w:cs="Arial"/>
          <w:color w:val="000000"/>
          <w:szCs w:val="24"/>
        </w:rPr>
        <w:t xml:space="preserve"> currently in negotiation with private</w:t>
      </w:r>
      <w:r w:rsidR="00FF7DEA" w:rsidRPr="001C1C88">
        <w:rPr>
          <w:rFonts w:cs="Arial"/>
          <w:color w:val="000000"/>
          <w:szCs w:val="24"/>
        </w:rPr>
        <w:t xml:space="preserve"> </w:t>
      </w:r>
      <w:r w:rsidR="00D67011" w:rsidRPr="001C1C88">
        <w:rPr>
          <w:rFonts w:cs="Arial"/>
          <w:color w:val="000000"/>
          <w:szCs w:val="24"/>
        </w:rPr>
        <w:t>landowners to secure suitable sites which would provide up to 100 homes for</w:t>
      </w:r>
      <w:r w:rsidR="00FF7DEA" w:rsidRPr="001C1C88">
        <w:rPr>
          <w:rFonts w:cs="Arial"/>
          <w:color w:val="000000"/>
          <w:szCs w:val="24"/>
        </w:rPr>
        <w:t xml:space="preserve"> </w:t>
      </w:r>
      <w:r w:rsidR="00D67011" w:rsidRPr="001C1C88">
        <w:rPr>
          <w:rFonts w:cs="Arial"/>
          <w:color w:val="000000"/>
          <w:szCs w:val="24"/>
        </w:rPr>
        <w:t>Affordable Rent over the next 2 to 3 years.</w:t>
      </w:r>
    </w:p>
    <w:p w14:paraId="1CDCD6B2" w14:textId="13B0D539" w:rsidR="00FF7EF6" w:rsidRDefault="00FF7EF6" w:rsidP="00D67011">
      <w:pPr>
        <w:rPr>
          <w:rFonts w:cs="Arial"/>
          <w:color w:val="000000"/>
          <w:szCs w:val="24"/>
        </w:rPr>
      </w:pPr>
      <w:r w:rsidRPr="009D6A3D">
        <w:rPr>
          <w:rFonts w:cs="Arial"/>
          <w:szCs w:val="24"/>
        </w:rPr>
        <w:t>We</w:t>
      </w:r>
      <w:r w:rsidR="00482AA4">
        <w:rPr>
          <w:rFonts w:cs="Arial"/>
          <w:szCs w:val="24"/>
        </w:rPr>
        <w:t xml:space="preserve"> are investing</w:t>
      </w:r>
      <w:r w:rsidR="00482AA4" w:rsidRPr="00FF7EF6">
        <w:rPr>
          <w:rFonts w:cs="Arial"/>
          <w:szCs w:val="24"/>
        </w:rPr>
        <w:t xml:space="preserve"> </w:t>
      </w:r>
      <w:r w:rsidRPr="00FF7EF6">
        <w:rPr>
          <w:rFonts w:cs="Arial"/>
          <w:szCs w:val="24"/>
        </w:rPr>
        <w:t>in skills and learning</w:t>
      </w:r>
      <w:r w:rsidRPr="009D6A3D">
        <w:rPr>
          <w:rFonts w:cs="Arial"/>
          <w:szCs w:val="24"/>
        </w:rPr>
        <w:t>, so whether it’s an apprenticeship, college or university, </w:t>
      </w:r>
      <w:r w:rsidR="00482AA4">
        <w:rPr>
          <w:rFonts w:cs="Arial"/>
          <w:szCs w:val="24"/>
        </w:rPr>
        <w:t xml:space="preserve">our </w:t>
      </w:r>
      <w:r>
        <w:rPr>
          <w:rFonts w:cs="Arial"/>
          <w:szCs w:val="24"/>
        </w:rPr>
        <w:t>residents don’t</w:t>
      </w:r>
      <w:r w:rsidRPr="009D6A3D">
        <w:rPr>
          <w:rFonts w:cs="Arial"/>
          <w:szCs w:val="24"/>
        </w:rPr>
        <w:t xml:space="preserve"> have to leave </w:t>
      </w:r>
      <w:r w:rsidR="00F717D3">
        <w:rPr>
          <w:rFonts w:cs="Arial"/>
          <w:szCs w:val="24"/>
        </w:rPr>
        <w:t xml:space="preserve">the District </w:t>
      </w:r>
      <w:r w:rsidRPr="009D6A3D">
        <w:rPr>
          <w:rFonts w:cs="Arial"/>
          <w:szCs w:val="24"/>
        </w:rPr>
        <w:t xml:space="preserve">to make </w:t>
      </w:r>
      <w:r>
        <w:rPr>
          <w:rFonts w:cs="Arial"/>
          <w:szCs w:val="24"/>
        </w:rPr>
        <w:t>their</w:t>
      </w:r>
      <w:r w:rsidRPr="009D6A3D">
        <w:rPr>
          <w:rFonts w:cs="Arial"/>
          <w:szCs w:val="24"/>
        </w:rPr>
        <w:t xml:space="preserve"> next move, </w:t>
      </w:r>
      <w:r w:rsidRPr="00FF7EF6">
        <w:rPr>
          <w:rFonts w:cs="Arial"/>
          <w:color w:val="000000"/>
          <w:szCs w:val="24"/>
        </w:rPr>
        <w:t>Like our fantastic Sutton Observatory, which houses the biggest optical telescope in the country outside of Greenwich, we’re raising our sights, looking to the stars.</w:t>
      </w:r>
    </w:p>
    <w:p w14:paraId="1CF74096" w14:textId="5D1C3851" w:rsidR="00B160F1" w:rsidRDefault="00B160F1" w:rsidP="009928CB">
      <w:pPr>
        <w:rPr>
          <w:rFonts w:cs="Arial"/>
          <w:color w:val="auto"/>
          <w:szCs w:val="24"/>
        </w:rPr>
      </w:pPr>
      <w:r>
        <w:rPr>
          <w:rFonts w:cs="Arial"/>
          <w:color w:val="000000"/>
          <w:szCs w:val="24"/>
        </w:rPr>
        <w:t>To conclude, the Council considers that the Local Plan provides a sound and positive strategy for achieving sustainable development and meeting Ashfield</w:t>
      </w:r>
      <w:r w:rsidR="00482AA4">
        <w:rPr>
          <w:rFonts w:cs="Arial"/>
          <w:color w:val="000000"/>
          <w:szCs w:val="24"/>
        </w:rPr>
        <w:t>’s</w:t>
      </w:r>
      <w:r>
        <w:rPr>
          <w:rFonts w:cs="Arial"/>
          <w:color w:val="000000"/>
          <w:szCs w:val="24"/>
        </w:rPr>
        <w:t xml:space="preserve"> identified needs. We therefore welcome this public examination.</w:t>
      </w:r>
    </w:p>
    <w:p w14:paraId="7AF3F452" w14:textId="77777777" w:rsidR="00733ABD" w:rsidRDefault="00733ABD"/>
    <w:p w14:paraId="02715B9E" w14:textId="77777777" w:rsidR="001C1C88" w:rsidRPr="001C1C88" w:rsidRDefault="001C1C88" w:rsidP="001C1C88"/>
    <w:p w14:paraId="5CC0C277" w14:textId="77777777" w:rsidR="001C1C88" w:rsidRPr="001C1C88" w:rsidRDefault="001C1C88" w:rsidP="001C1C88"/>
    <w:p w14:paraId="632ECFCE" w14:textId="77777777" w:rsidR="001C1C88" w:rsidRDefault="001C1C88" w:rsidP="001C1C88"/>
    <w:p w14:paraId="599B1E9C" w14:textId="2EF22C93" w:rsidR="001C1C88" w:rsidRPr="001C1C88" w:rsidRDefault="001C1C88" w:rsidP="001C1C88">
      <w:pPr>
        <w:tabs>
          <w:tab w:val="left" w:pos="6705"/>
        </w:tabs>
      </w:pPr>
      <w:r>
        <w:tab/>
      </w:r>
    </w:p>
    <w:sectPr w:rsidR="001C1C88" w:rsidRPr="001C1C88" w:rsidSect="00BD4241">
      <w:footerReference w:type="default" r:id="rId6"/>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3973C" w14:textId="77777777" w:rsidR="00DC65F2" w:rsidRDefault="00DC65F2" w:rsidP="008D2C9A">
      <w:pPr>
        <w:spacing w:before="0"/>
      </w:pPr>
      <w:r>
        <w:separator/>
      </w:r>
    </w:p>
  </w:endnote>
  <w:endnote w:type="continuationSeparator" w:id="0">
    <w:p w14:paraId="30733BF5" w14:textId="77777777" w:rsidR="00DC65F2" w:rsidRDefault="00DC65F2" w:rsidP="008D2C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715367"/>
      <w:docPartObj>
        <w:docPartGallery w:val="Page Numbers (Bottom of Page)"/>
        <w:docPartUnique/>
      </w:docPartObj>
    </w:sdtPr>
    <w:sdtEndPr>
      <w:rPr>
        <w:noProof/>
      </w:rPr>
    </w:sdtEndPr>
    <w:sdtContent>
      <w:p w14:paraId="4D26E26A" w14:textId="211E4BA0" w:rsidR="008D2C9A" w:rsidRDefault="008D2C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D3EA27" w14:textId="77777777" w:rsidR="008D2C9A" w:rsidRDefault="008D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5A1C8" w14:textId="77777777" w:rsidR="00DC65F2" w:rsidRDefault="00DC65F2" w:rsidP="008D2C9A">
      <w:pPr>
        <w:spacing w:before="0"/>
      </w:pPr>
      <w:r>
        <w:separator/>
      </w:r>
    </w:p>
  </w:footnote>
  <w:footnote w:type="continuationSeparator" w:id="0">
    <w:p w14:paraId="20FBA8CD" w14:textId="77777777" w:rsidR="00DC65F2" w:rsidRDefault="00DC65F2" w:rsidP="008D2C9A">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00"/>
    <w:rsid w:val="000640D3"/>
    <w:rsid w:val="000A1811"/>
    <w:rsid w:val="0012607A"/>
    <w:rsid w:val="001B1800"/>
    <w:rsid w:val="001C1C88"/>
    <w:rsid w:val="00265A15"/>
    <w:rsid w:val="002E12EE"/>
    <w:rsid w:val="002F23E4"/>
    <w:rsid w:val="0038149F"/>
    <w:rsid w:val="00381F66"/>
    <w:rsid w:val="00482AA4"/>
    <w:rsid w:val="004E67D6"/>
    <w:rsid w:val="005C6B62"/>
    <w:rsid w:val="00733ABD"/>
    <w:rsid w:val="007B5F03"/>
    <w:rsid w:val="007C5BA3"/>
    <w:rsid w:val="008217EB"/>
    <w:rsid w:val="008D2C9A"/>
    <w:rsid w:val="0097409D"/>
    <w:rsid w:val="009928CB"/>
    <w:rsid w:val="009B05B4"/>
    <w:rsid w:val="009E1253"/>
    <w:rsid w:val="009E1378"/>
    <w:rsid w:val="009F11A4"/>
    <w:rsid w:val="00A70536"/>
    <w:rsid w:val="00B00867"/>
    <w:rsid w:val="00B160F1"/>
    <w:rsid w:val="00BD4241"/>
    <w:rsid w:val="00C35D32"/>
    <w:rsid w:val="00D67011"/>
    <w:rsid w:val="00DC65F2"/>
    <w:rsid w:val="00DE3E8C"/>
    <w:rsid w:val="00ED1E87"/>
    <w:rsid w:val="00F717D3"/>
    <w:rsid w:val="00FC2747"/>
    <w:rsid w:val="00FF7DEA"/>
    <w:rsid w:val="00FF7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54A4"/>
  <w15:chartTrackingRefBased/>
  <w15:docId w15:val="{9EDCD1FE-15F8-40CC-8C9A-A5443A5D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00"/>
    <w:pPr>
      <w:keepNext/>
      <w:spacing w:before="120" w:after="0" w:line="240" w:lineRule="auto"/>
      <w:jc w:val="left"/>
    </w:pPr>
    <w:rPr>
      <w:rFonts w:ascii="Arial" w:eastAsia="Times New Roman" w:hAnsi="Arial" w:cs="Times New Roman"/>
      <w:color w:val="000000" w:themeColor="text1"/>
      <w:kern w:val="0"/>
      <w:sz w:val="24"/>
      <w:szCs w:val="20"/>
      <w:lang w:eastAsia="en-GB"/>
      <w14:ligatures w14:val="none"/>
    </w:rPr>
  </w:style>
  <w:style w:type="paragraph" w:styleId="Heading1">
    <w:name w:val="heading 1"/>
    <w:basedOn w:val="Normal"/>
    <w:next w:val="Normal"/>
    <w:link w:val="Heading1Char"/>
    <w:uiPriority w:val="9"/>
    <w:qFormat/>
    <w:rsid w:val="00BD4241"/>
    <w:pPr>
      <w:keepLines/>
      <w:spacing w:before="320" w:after="40" w:line="252" w:lineRule="auto"/>
      <w:jc w:val="both"/>
      <w:outlineLvl w:val="0"/>
    </w:pPr>
    <w:rPr>
      <w:rFonts w:eastAsiaTheme="majorEastAsia" w:cstheme="majorBidi"/>
      <w:b/>
      <w:bCs/>
      <w:caps/>
      <w:color w:val="auto"/>
      <w:spacing w:val="4"/>
      <w:kern w:val="2"/>
      <w:sz w:val="28"/>
      <w:szCs w:val="28"/>
      <w:lang w:eastAsia="en-US"/>
      <w14:ligatures w14:val="standardContextual"/>
    </w:rPr>
  </w:style>
  <w:style w:type="paragraph" w:styleId="Heading2">
    <w:name w:val="heading 2"/>
    <w:basedOn w:val="Normal"/>
    <w:next w:val="Normal"/>
    <w:link w:val="Heading2Char"/>
    <w:uiPriority w:val="9"/>
    <w:unhideWhenUsed/>
    <w:qFormat/>
    <w:rsid w:val="00BD4241"/>
    <w:pPr>
      <w:keepLines/>
      <w:spacing w:line="252" w:lineRule="auto"/>
      <w:jc w:val="both"/>
      <w:outlineLvl w:val="1"/>
    </w:pPr>
    <w:rPr>
      <w:rFonts w:eastAsiaTheme="majorEastAsia" w:cstheme="majorBidi"/>
      <w:b/>
      <w:bCs/>
      <w:color w:val="auto"/>
      <w:kern w:val="2"/>
      <w:sz w:val="28"/>
      <w:szCs w:val="28"/>
      <w:lang w:eastAsia="en-US"/>
      <w14:ligatures w14:val="standardContextual"/>
    </w:rPr>
  </w:style>
  <w:style w:type="paragraph" w:styleId="Heading3">
    <w:name w:val="heading 3"/>
    <w:basedOn w:val="Normal"/>
    <w:next w:val="Normal"/>
    <w:link w:val="Heading3Char"/>
    <w:uiPriority w:val="9"/>
    <w:unhideWhenUsed/>
    <w:qFormat/>
    <w:rsid w:val="00BD4241"/>
    <w:pPr>
      <w:keepLines/>
      <w:spacing w:line="252" w:lineRule="auto"/>
      <w:jc w:val="both"/>
      <w:outlineLvl w:val="2"/>
    </w:pPr>
    <w:rPr>
      <w:rFonts w:eastAsiaTheme="majorEastAsia" w:cstheme="majorBidi"/>
      <w:color w:val="auto"/>
      <w:spacing w:val="4"/>
      <w:kern w:val="2"/>
      <w:szCs w:val="24"/>
      <w:lang w:eastAsia="en-US"/>
      <w14:ligatures w14:val="standardContextual"/>
    </w:rPr>
  </w:style>
  <w:style w:type="paragraph" w:styleId="Heading4">
    <w:name w:val="heading 4"/>
    <w:basedOn w:val="Normal"/>
    <w:next w:val="Normal"/>
    <w:link w:val="Heading4Char"/>
    <w:uiPriority w:val="9"/>
    <w:unhideWhenUsed/>
    <w:rsid w:val="00BD4241"/>
    <w:pPr>
      <w:keepLines/>
      <w:spacing w:line="252" w:lineRule="auto"/>
      <w:jc w:val="both"/>
      <w:outlineLvl w:val="3"/>
    </w:pPr>
    <w:rPr>
      <w:rFonts w:eastAsiaTheme="majorEastAsia" w:cstheme="majorBidi"/>
      <w:i/>
      <w:iCs/>
      <w:color w:val="auto"/>
      <w:kern w:val="2"/>
      <w:szCs w:val="24"/>
      <w:lang w:eastAsia="en-US"/>
      <w14:ligatures w14:val="standardContextual"/>
    </w:rPr>
  </w:style>
  <w:style w:type="paragraph" w:styleId="Heading5">
    <w:name w:val="heading 5"/>
    <w:basedOn w:val="Normal"/>
    <w:next w:val="Normal"/>
    <w:link w:val="Heading5Char"/>
    <w:uiPriority w:val="9"/>
    <w:unhideWhenUsed/>
    <w:rsid w:val="00BD4241"/>
    <w:pPr>
      <w:keepLines/>
      <w:spacing w:line="252" w:lineRule="auto"/>
      <w:jc w:val="both"/>
      <w:outlineLvl w:val="4"/>
    </w:pPr>
    <w:rPr>
      <w:rFonts w:eastAsiaTheme="majorEastAsia" w:cstheme="majorBidi"/>
      <w:b/>
      <w:bCs/>
      <w:color w:val="auto"/>
      <w:kern w:val="2"/>
      <w:szCs w:val="22"/>
      <w:lang w:eastAsia="en-US"/>
      <w14:ligatures w14:val="standardContextual"/>
    </w:rPr>
  </w:style>
  <w:style w:type="paragraph" w:styleId="Heading6">
    <w:name w:val="heading 6"/>
    <w:basedOn w:val="Normal"/>
    <w:next w:val="Normal"/>
    <w:link w:val="Heading6Char"/>
    <w:uiPriority w:val="9"/>
    <w:semiHidden/>
    <w:unhideWhenUsed/>
    <w:rsid w:val="00BD4241"/>
    <w:pPr>
      <w:keepLines/>
      <w:spacing w:line="252" w:lineRule="auto"/>
      <w:jc w:val="both"/>
      <w:outlineLvl w:val="5"/>
    </w:pPr>
    <w:rPr>
      <w:rFonts w:eastAsiaTheme="majorEastAsia" w:cstheme="majorBidi"/>
      <w:b/>
      <w:bCs/>
      <w:i/>
      <w:iCs/>
      <w:color w:val="auto"/>
      <w:kern w:val="2"/>
      <w:szCs w:val="22"/>
      <w:lang w:eastAsia="en-US"/>
      <w14:ligatures w14:val="standardContextual"/>
    </w:rPr>
  </w:style>
  <w:style w:type="paragraph" w:styleId="Heading7">
    <w:name w:val="heading 7"/>
    <w:basedOn w:val="Normal"/>
    <w:next w:val="Normal"/>
    <w:link w:val="Heading7Char"/>
    <w:uiPriority w:val="9"/>
    <w:semiHidden/>
    <w:unhideWhenUsed/>
    <w:rsid w:val="001B1800"/>
    <w:pPr>
      <w:keepLines/>
      <w:spacing w:before="40" w:line="252" w:lineRule="auto"/>
      <w:jc w:val="both"/>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rsid w:val="001B1800"/>
    <w:pPr>
      <w:keepLines/>
      <w:spacing w:before="0" w:line="252" w:lineRule="auto"/>
      <w:jc w:val="both"/>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rsid w:val="001B1800"/>
    <w:pPr>
      <w:keepLines/>
      <w:spacing w:before="0" w:line="252" w:lineRule="auto"/>
      <w:jc w:val="both"/>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keepNext w:val="0"/>
      <w:spacing w:before="0"/>
      <w:contextualSpacing/>
      <w:jc w:val="center"/>
    </w:pPr>
    <w:rPr>
      <w:rFonts w:eastAsiaTheme="majorEastAsia" w:cstheme="majorBidi"/>
      <w:b/>
      <w:bCs/>
      <w:color w:val="auto"/>
      <w:spacing w:val="-7"/>
      <w:kern w:val="2"/>
      <w:sz w:val="48"/>
      <w:szCs w:val="48"/>
      <w:lang w:eastAsia="en-US"/>
      <w14:ligatures w14:val="standardContextual"/>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pPr>
      <w:keepNext w:val="0"/>
      <w:spacing w:before="0" w:after="160" w:line="252" w:lineRule="auto"/>
      <w:jc w:val="both"/>
    </w:pPr>
    <w:rPr>
      <w:rFonts w:eastAsiaTheme="minorHAnsi" w:cstheme="minorBidi"/>
      <w:b/>
      <w:bCs/>
      <w:color w:val="auto"/>
      <w:kern w:val="2"/>
      <w:sz w:val="18"/>
      <w:szCs w:val="18"/>
      <w:lang w:eastAsia="en-US"/>
      <w14:ligatures w14:val="standardContextual"/>
    </w:rPr>
  </w:style>
  <w:style w:type="paragraph" w:styleId="Subtitle">
    <w:name w:val="Subtitle"/>
    <w:basedOn w:val="Normal"/>
    <w:next w:val="Normal"/>
    <w:link w:val="SubtitleChar"/>
    <w:uiPriority w:val="11"/>
    <w:qFormat/>
    <w:rsid w:val="00BD4241"/>
    <w:pPr>
      <w:keepNext w:val="0"/>
      <w:numPr>
        <w:ilvl w:val="1"/>
      </w:numPr>
      <w:spacing w:before="0" w:after="240" w:line="252" w:lineRule="auto"/>
      <w:jc w:val="center"/>
    </w:pPr>
    <w:rPr>
      <w:rFonts w:eastAsiaTheme="majorEastAsia" w:cstheme="majorBidi"/>
      <w:color w:val="auto"/>
      <w:kern w:val="2"/>
      <w:szCs w:val="24"/>
      <w:lang w:eastAsia="en-US"/>
      <w14:ligatures w14:val="standardContextual"/>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keepNext w:val="0"/>
      <w:spacing w:before="0" w:after="160" w:line="252" w:lineRule="auto"/>
      <w:ind w:left="720"/>
      <w:contextualSpacing/>
      <w:jc w:val="both"/>
    </w:pPr>
    <w:rPr>
      <w:rFonts w:eastAsiaTheme="minorHAnsi" w:cstheme="minorBidi"/>
      <w:color w:val="auto"/>
      <w:kern w:val="2"/>
      <w:szCs w:val="22"/>
      <w:lang w:eastAsia="en-US"/>
      <w14:ligatures w14:val="standardContextual"/>
    </w:rPr>
  </w:style>
  <w:style w:type="paragraph" w:styleId="Quote">
    <w:name w:val="Quote"/>
    <w:basedOn w:val="Normal"/>
    <w:next w:val="Normal"/>
    <w:link w:val="QuoteChar"/>
    <w:uiPriority w:val="29"/>
    <w:qFormat/>
    <w:rsid w:val="00BD4241"/>
    <w:pPr>
      <w:keepNext w:val="0"/>
      <w:spacing w:before="200" w:after="160" w:line="264" w:lineRule="auto"/>
      <w:ind w:left="864" w:right="864"/>
      <w:jc w:val="center"/>
    </w:pPr>
    <w:rPr>
      <w:rFonts w:asciiTheme="majorHAnsi" w:eastAsiaTheme="majorEastAsia" w:hAnsiTheme="majorHAnsi" w:cstheme="majorBidi"/>
      <w:i/>
      <w:iCs/>
      <w:color w:val="auto"/>
      <w:kern w:val="2"/>
      <w:szCs w:val="24"/>
      <w:lang w:eastAsia="en-US"/>
      <w14:ligatures w14:val="standardContextual"/>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keepNext w:val="0"/>
      <w:spacing w:before="100" w:beforeAutospacing="1" w:after="240" w:line="252" w:lineRule="auto"/>
      <w:ind w:left="936" w:right="936"/>
      <w:jc w:val="center"/>
    </w:pPr>
    <w:rPr>
      <w:rFonts w:asciiTheme="majorHAnsi" w:eastAsiaTheme="majorEastAsia" w:hAnsiTheme="majorHAnsi" w:cstheme="majorBidi"/>
      <w:color w:val="auto"/>
      <w:kern w:val="2"/>
      <w:sz w:val="26"/>
      <w:szCs w:val="26"/>
      <w:lang w:eastAsia="en-US"/>
      <w14:ligatures w14:val="standardContextual"/>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1B1800"/>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1B1800"/>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1B1800"/>
    <w:rPr>
      <w:rFonts w:eastAsiaTheme="majorEastAsia" w:cstheme="majorBidi"/>
      <w:color w:val="272727" w:themeColor="text1" w:themeTint="D8"/>
      <w:sz w:val="24"/>
    </w:rPr>
  </w:style>
  <w:style w:type="paragraph" w:styleId="Header">
    <w:name w:val="header"/>
    <w:basedOn w:val="Normal"/>
    <w:link w:val="HeaderChar"/>
    <w:uiPriority w:val="99"/>
    <w:unhideWhenUsed/>
    <w:rsid w:val="008D2C9A"/>
    <w:pPr>
      <w:tabs>
        <w:tab w:val="center" w:pos="4513"/>
        <w:tab w:val="right" w:pos="9026"/>
      </w:tabs>
      <w:spacing w:before="0"/>
    </w:pPr>
  </w:style>
  <w:style w:type="character" w:customStyle="1" w:styleId="HeaderChar">
    <w:name w:val="Header Char"/>
    <w:basedOn w:val="DefaultParagraphFont"/>
    <w:link w:val="Header"/>
    <w:uiPriority w:val="99"/>
    <w:rsid w:val="008D2C9A"/>
    <w:rPr>
      <w:rFonts w:ascii="Arial" w:eastAsia="Times New Roman" w:hAnsi="Arial" w:cs="Times New Roman"/>
      <w:color w:val="000000" w:themeColor="text1"/>
      <w:kern w:val="0"/>
      <w:sz w:val="24"/>
      <w:szCs w:val="20"/>
      <w:lang w:eastAsia="en-GB"/>
      <w14:ligatures w14:val="none"/>
    </w:rPr>
  </w:style>
  <w:style w:type="paragraph" w:styleId="Footer">
    <w:name w:val="footer"/>
    <w:basedOn w:val="Normal"/>
    <w:link w:val="FooterChar"/>
    <w:uiPriority w:val="99"/>
    <w:unhideWhenUsed/>
    <w:rsid w:val="008D2C9A"/>
    <w:pPr>
      <w:tabs>
        <w:tab w:val="center" w:pos="4513"/>
        <w:tab w:val="right" w:pos="9026"/>
      </w:tabs>
      <w:spacing w:before="0"/>
    </w:pPr>
  </w:style>
  <w:style w:type="character" w:customStyle="1" w:styleId="FooterChar">
    <w:name w:val="Footer Char"/>
    <w:basedOn w:val="DefaultParagraphFont"/>
    <w:link w:val="Footer"/>
    <w:uiPriority w:val="99"/>
    <w:rsid w:val="008D2C9A"/>
    <w:rPr>
      <w:rFonts w:ascii="Arial" w:eastAsia="Times New Roman" w:hAnsi="Arial" w:cs="Times New Roman"/>
      <w:color w:val="000000" w:themeColor="text1"/>
      <w:kern w:val="0"/>
      <w:sz w:val="24"/>
      <w:szCs w:val="20"/>
      <w:lang w:eastAsia="en-GB"/>
      <w14:ligatures w14:val="none"/>
    </w:rPr>
  </w:style>
  <w:style w:type="character" w:styleId="CommentReference">
    <w:name w:val="annotation reference"/>
    <w:basedOn w:val="DefaultParagraphFont"/>
    <w:uiPriority w:val="99"/>
    <w:semiHidden/>
    <w:unhideWhenUsed/>
    <w:rsid w:val="00C35D32"/>
    <w:rPr>
      <w:sz w:val="16"/>
      <w:szCs w:val="16"/>
    </w:rPr>
  </w:style>
  <w:style w:type="paragraph" w:styleId="CommentText">
    <w:name w:val="annotation text"/>
    <w:basedOn w:val="Normal"/>
    <w:link w:val="CommentTextChar"/>
    <w:uiPriority w:val="99"/>
    <w:unhideWhenUsed/>
    <w:rsid w:val="00C35D32"/>
    <w:rPr>
      <w:sz w:val="20"/>
    </w:rPr>
  </w:style>
  <w:style w:type="character" w:customStyle="1" w:styleId="CommentTextChar">
    <w:name w:val="Comment Text Char"/>
    <w:basedOn w:val="DefaultParagraphFont"/>
    <w:link w:val="CommentText"/>
    <w:uiPriority w:val="99"/>
    <w:rsid w:val="00C35D32"/>
    <w:rPr>
      <w:rFonts w:ascii="Arial" w:eastAsia="Times New Roman" w:hAnsi="Arial" w:cs="Times New Roman"/>
      <w:color w:val="000000" w:themeColor="text1"/>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35D32"/>
    <w:rPr>
      <w:b/>
      <w:bCs/>
    </w:rPr>
  </w:style>
  <w:style w:type="character" w:customStyle="1" w:styleId="CommentSubjectChar">
    <w:name w:val="Comment Subject Char"/>
    <w:basedOn w:val="CommentTextChar"/>
    <w:link w:val="CommentSubject"/>
    <w:uiPriority w:val="99"/>
    <w:semiHidden/>
    <w:rsid w:val="00C35D32"/>
    <w:rPr>
      <w:rFonts w:ascii="Arial" w:eastAsia="Times New Roman" w:hAnsi="Arial" w:cs="Times New Roman"/>
      <w:b/>
      <w:bCs/>
      <w:color w:val="000000" w:themeColor="text1"/>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8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Melanie.Wheelwright</dc:creator>
  <cp:keywords/>
  <dc:description/>
  <cp:lastModifiedBy>Miny Schofield</cp:lastModifiedBy>
  <cp:revision>2</cp:revision>
  <dcterms:created xsi:type="dcterms:W3CDTF">2024-11-13T10:58:00Z</dcterms:created>
  <dcterms:modified xsi:type="dcterms:W3CDTF">2024-11-13T10:58:00Z</dcterms:modified>
</cp:coreProperties>
</file>