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15BC" w14:textId="77777777" w:rsidR="00D40C9A" w:rsidRDefault="00D40C9A">
      <w:pPr>
        <w:pStyle w:val="EndnoteText"/>
        <w:rPr>
          <w:lang w:val="en-US"/>
        </w:rPr>
      </w:pPr>
    </w:p>
    <w:p w14:paraId="3607C0D6" w14:textId="77777777" w:rsidR="00D40C9A" w:rsidRDefault="00D40C9A">
      <w:pPr>
        <w:pStyle w:val="EndnoteText"/>
        <w:rPr>
          <w:lang w:val="en-US"/>
        </w:rPr>
      </w:pPr>
    </w:p>
    <w:tbl>
      <w:tblPr>
        <w:tblW w:w="0" w:type="auto"/>
        <w:tblLayout w:type="fixed"/>
        <w:tblLook w:val="0000" w:firstRow="0" w:lastRow="0" w:firstColumn="0" w:lastColumn="0" w:noHBand="0" w:noVBand="0"/>
      </w:tblPr>
      <w:tblGrid>
        <w:gridCol w:w="4621"/>
        <w:gridCol w:w="4621"/>
      </w:tblGrid>
      <w:tr w:rsidR="00D40C9A" w14:paraId="7478E9EE" w14:textId="77777777">
        <w:tblPrEx>
          <w:tblCellMar>
            <w:top w:w="0" w:type="dxa"/>
            <w:bottom w:w="0" w:type="dxa"/>
          </w:tblCellMar>
        </w:tblPrEx>
        <w:tc>
          <w:tcPr>
            <w:tcW w:w="4621" w:type="dxa"/>
          </w:tcPr>
          <w:p w14:paraId="627DAF07" w14:textId="77777777" w:rsidR="00D40C9A" w:rsidRDefault="00D40C9A">
            <w:pPr>
              <w:pStyle w:val="EndnoteText"/>
              <w:rPr>
                <w:lang w:val="en-US"/>
              </w:rPr>
            </w:pPr>
          </w:p>
          <w:p w14:paraId="0AB07EDB" w14:textId="77777777" w:rsidR="00D40C9A" w:rsidRDefault="00D40C9A">
            <w:pPr>
              <w:pStyle w:val="EndnoteText"/>
              <w:rPr>
                <w:lang w:val="en-US"/>
              </w:rPr>
            </w:pPr>
          </w:p>
          <w:p w14:paraId="2FFF4CD5" w14:textId="77777777" w:rsidR="00D40C9A" w:rsidRDefault="00B805C2">
            <w:pPr>
              <w:pStyle w:val="EndnoteText"/>
              <w:rPr>
                <w:lang w:val="en-US"/>
              </w:rPr>
            </w:pPr>
            <w:bookmarkStart w:id="0" w:name="RecipientsName"/>
            <w:bookmarkStart w:id="1" w:name="Address1"/>
            <w:bookmarkEnd w:id="0"/>
            <w:r>
              <w:rPr>
                <w:lang w:val="en-US"/>
              </w:rPr>
              <w:t>Ashfield District Council</w:t>
            </w:r>
            <w:bookmarkEnd w:id="1"/>
          </w:p>
          <w:p w14:paraId="703366D6" w14:textId="77777777" w:rsidR="00D40C9A" w:rsidRDefault="00B805C2">
            <w:pPr>
              <w:pStyle w:val="EndnoteText"/>
              <w:rPr>
                <w:lang w:val="en-US"/>
              </w:rPr>
            </w:pPr>
            <w:bookmarkStart w:id="2" w:name="Address2"/>
            <w:r>
              <w:rPr>
                <w:lang w:val="en-US"/>
              </w:rPr>
              <w:t>Forward Planning</w:t>
            </w:r>
            <w:bookmarkEnd w:id="2"/>
          </w:p>
          <w:p w14:paraId="7EFD0950" w14:textId="77777777" w:rsidR="00D40C9A" w:rsidRDefault="00B805C2">
            <w:pPr>
              <w:pStyle w:val="EndnoteText"/>
              <w:rPr>
                <w:lang w:val="en-US"/>
              </w:rPr>
            </w:pPr>
            <w:bookmarkStart w:id="3" w:name="Address3"/>
            <w:r>
              <w:rPr>
                <w:lang w:val="en-US"/>
              </w:rPr>
              <w:t>Urban Road</w:t>
            </w:r>
            <w:bookmarkEnd w:id="3"/>
          </w:p>
          <w:p w14:paraId="4C5B3FB8" w14:textId="77777777" w:rsidR="00D40C9A" w:rsidRDefault="00B805C2">
            <w:pPr>
              <w:pStyle w:val="EndnoteText"/>
              <w:rPr>
                <w:lang w:val="en-US"/>
              </w:rPr>
            </w:pPr>
            <w:bookmarkStart w:id="4" w:name="Address4"/>
            <w:r>
              <w:rPr>
                <w:lang w:val="en-US"/>
              </w:rPr>
              <w:t>Kirkby-in-Ashfield</w:t>
            </w:r>
            <w:bookmarkEnd w:id="4"/>
          </w:p>
          <w:p w14:paraId="63A840D8" w14:textId="77777777" w:rsidR="00D40C9A" w:rsidRDefault="00B805C2">
            <w:pPr>
              <w:pStyle w:val="EndnoteText"/>
              <w:rPr>
                <w:lang w:val="en-US"/>
              </w:rPr>
            </w:pPr>
            <w:bookmarkStart w:id="5" w:name="Address5"/>
            <w:r>
              <w:rPr>
                <w:lang w:val="en-US"/>
              </w:rPr>
              <w:t>Nottingham</w:t>
            </w:r>
            <w:bookmarkEnd w:id="5"/>
          </w:p>
          <w:p w14:paraId="48CC97DA" w14:textId="77777777" w:rsidR="00D40C9A" w:rsidRDefault="00B805C2">
            <w:pPr>
              <w:pStyle w:val="EndnoteText"/>
              <w:rPr>
                <w:lang w:val="en-US"/>
              </w:rPr>
            </w:pPr>
            <w:bookmarkStart w:id="6" w:name="Address6"/>
            <w:r>
              <w:rPr>
                <w:lang w:val="en-US"/>
              </w:rPr>
              <w:t>NG17 8DA</w:t>
            </w:r>
            <w:bookmarkEnd w:id="6"/>
          </w:p>
          <w:p w14:paraId="6BEA69EC" w14:textId="77777777" w:rsidR="00D40C9A" w:rsidRDefault="00D40C9A">
            <w:pPr>
              <w:pStyle w:val="EndnoteText"/>
              <w:rPr>
                <w:lang w:val="en-US"/>
              </w:rPr>
            </w:pPr>
            <w:bookmarkStart w:id="7" w:name="RecordedDelivery"/>
            <w:bookmarkEnd w:id="7"/>
          </w:p>
          <w:p w14:paraId="1AEE79DF" w14:textId="77777777" w:rsidR="00D40C9A" w:rsidRDefault="00D40C9A">
            <w:pPr>
              <w:pStyle w:val="EndnoteText"/>
              <w:rPr>
                <w:lang w:val="en-US"/>
              </w:rPr>
            </w:pPr>
            <w:bookmarkStart w:id="8" w:name="FirstClass"/>
            <w:bookmarkEnd w:id="8"/>
          </w:p>
        </w:tc>
        <w:tc>
          <w:tcPr>
            <w:tcW w:w="4621" w:type="dxa"/>
          </w:tcPr>
          <w:p w14:paraId="49C632A8" w14:textId="77777777" w:rsidR="00D40C9A" w:rsidRDefault="00D40C9A">
            <w:pPr>
              <w:pStyle w:val="EndnoteText"/>
              <w:rPr>
                <w:b/>
                <w:lang w:val="en-US"/>
              </w:rPr>
            </w:pPr>
          </w:p>
          <w:p w14:paraId="53923E48" w14:textId="77777777" w:rsidR="00D40C9A" w:rsidRDefault="00D40C9A">
            <w:pPr>
              <w:pStyle w:val="EndnoteText"/>
              <w:rPr>
                <w:b/>
                <w:lang w:val="en-US"/>
              </w:rPr>
            </w:pPr>
          </w:p>
          <w:p w14:paraId="2C6C3589" w14:textId="77777777" w:rsidR="00D40C9A" w:rsidRDefault="00D40C9A">
            <w:pPr>
              <w:pStyle w:val="EndnoteText"/>
              <w:rPr>
                <w:lang w:val="en-US"/>
              </w:rPr>
            </w:pPr>
            <w:r>
              <w:rPr>
                <w:b/>
                <w:lang w:val="en-US"/>
              </w:rPr>
              <w:t>Our ref:</w:t>
            </w:r>
            <w:r>
              <w:rPr>
                <w:lang w:val="en-US"/>
              </w:rPr>
              <w:tab/>
            </w:r>
            <w:bookmarkStart w:id="9" w:name="OurRef"/>
            <w:r w:rsidR="00B805C2">
              <w:rPr>
                <w:lang w:val="en-US"/>
              </w:rPr>
              <w:t>LT/2006/000229/CS-09/EW1-L01</w:t>
            </w:r>
            <w:bookmarkEnd w:id="9"/>
          </w:p>
          <w:p w14:paraId="4E4E9964" w14:textId="77777777" w:rsidR="00D40C9A" w:rsidRDefault="00D40C9A">
            <w:pPr>
              <w:pStyle w:val="EndnoteText"/>
              <w:rPr>
                <w:lang w:val="en-US"/>
              </w:rPr>
            </w:pPr>
            <w:r>
              <w:rPr>
                <w:b/>
                <w:lang w:val="en-US"/>
              </w:rPr>
              <w:t>Your ref:</w:t>
            </w:r>
            <w:r>
              <w:rPr>
                <w:lang w:val="en-US"/>
              </w:rPr>
              <w:tab/>
            </w:r>
            <w:bookmarkStart w:id="10" w:name="YourRef"/>
            <w:bookmarkEnd w:id="10"/>
          </w:p>
          <w:p w14:paraId="385F7C40" w14:textId="77777777" w:rsidR="00D40C9A" w:rsidRDefault="00D40C9A">
            <w:pPr>
              <w:pStyle w:val="EndnoteText"/>
              <w:rPr>
                <w:lang w:val="en-US"/>
              </w:rPr>
            </w:pPr>
          </w:p>
          <w:p w14:paraId="422E84CF" w14:textId="77777777" w:rsidR="00D40C9A" w:rsidRDefault="00D40C9A">
            <w:pPr>
              <w:pStyle w:val="EndnoteText"/>
              <w:rPr>
                <w:lang w:val="en-US"/>
              </w:rPr>
            </w:pPr>
            <w:r>
              <w:rPr>
                <w:b/>
                <w:lang w:val="en-US"/>
              </w:rPr>
              <w:t>Date:</w:t>
            </w:r>
            <w:r>
              <w:rPr>
                <w:b/>
                <w:lang w:val="en-US"/>
              </w:rPr>
              <w:tab/>
            </w:r>
            <w:r>
              <w:rPr>
                <w:lang w:val="en-US"/>
              </w:rPr>
              <w:tab/>
            </w:r>
            <w:bookmarkStart w:id="11" w:name="LetterDate"/>
            <w:r w:rsidR="00B805C2">
              <w:rPr>
                <w:lang w:val="en-US"/>
              </w:rPr>
              <w:t>10 December 2024</w:t>
            </w:r>
            <w:bookmarkEnd w:id="11"/>
          </w:p>
          <w:p w14:paraId="0DA9BFB6" w14:textId="77777777" w:rsidR="00D40C9A" w:rsidRDefault="00D40C9A">
            <w:pPr>
              <w:pStyle w:val="EndnoteText"/>
              <w:rPr>
                <w:lang w:val="en-US"/>
              </w:rPr>
            </w:pPr>
          </w:p>
          <w:p w14:paraId="442C59AC" w14:textId="77777777" w:rsidR="00D40C9A" w:rsidRDefault="00D40C9A">
            <w:pPr>
              <w:pStyle w:val="EndnoteText"/>
              <w:rPr>
                <w:lang w:val="en-US"/>
              </w:rPr>
            </w:pPr>
          </w:p>
        </w:tc>
      </w:tr>
    </w:tbl>
    <w:p w14:paraId="5DB3567B" w14:textId="77777777" w:rsidR="00D40C9A" w:rsidRDefault="00D40C9A">
      <w:pPr>
        <w:pStyle w:val="EndnoteText"/>
        <w:rPr>
          <w:lang w:val="en-US"/>
        </w:rPr>
      </w:pPr>
    </w:p>
    <w:p w14:paraId="440992D0" w14:textId="77777777" w:rsidR="00D40C9A" w:rsidRDefault="00D40C9A" w:rsidP="000B5B2B">
      <w:pPr>
        <w:pStyle w:val="EndnoteText"/>
        <w:outlineLvl w:val="0"/>
        <w:rPr>
          <w:lang w:val="en-US"/>
        </w:rPr>
      </w:pPr>
      <w:r>
        <w:rPr>
          <w:lang w:val="en-US"/>
        </w:rPr>
        <w:t xml:space="preserve">Dear </w:t>
      </w:r>
      <w:r w:rsidR="002F661C">
        <w:rPr>
          <w:lang w:val="en-US"/>
        </w:rPr>
        <w:t>Miny Schofield,</w:t>
      </w:r>
    </w:p>
    <w:p w14:paraId="3E51FF24" w14:textId="77777777" w:rsidR="00D40C9A" w:rsidRDefault="00D40C9A">
      <w:pPr>
        <w:pStyle w:val="EndnoteText"/>
        <w:rPr>
          <w:lang w:val="en-US"/>
        </w:rPr>
      </w:pPr>
    </w:p>
    <w:p w14:paraId="6AB5F027" w14:textId="77777777" w:rsidR="00D40C9A" w:rsidRDefault="002F661C">
      <w:pPr>
        <w:pStyle w:val="EndnoteText"/>
        <w:rPr>
          <w:lang w:val="en-US"/>
        </w:rPr>
      </w:pPr>
      <w:bookmarkStart w:id="12" w:name="SiteDescription"/>
      <w:bookmarkEnd w:id="12"/>
      <w:r>
        <w:rPr>
          <w:rFonts w:cs="Arial"/>
          <w:b/>
          <w:bCs/>
          <w:lang w:val="en-US"/>
        </w:rPr>
        <w:t>Ashfield Local Plan Examination  - Inspector's Matters, Issues and Questions - Matter 8</w:t>
      </w:r>
    </w:p>
    <w:p w14:paraId="60CAED78" w14:textId="77777777" w:rsidR="00D40C9A" w:rsidRDefault="00D40C9A">
      <w:pPr>
        <w:pStyle w:val="EndnoteText"/>
        <w:rPr>
          <w:lang w:val="en-US"/>
        </w:rPr>
      </w:pPr>
      <w:bookmarkStart w:id="13" w:name="Contents"/>
      <w:bookmarkEnd w:id="13"/>
    </w:p>
    <w:p w14:paraId="6405049C" w14:textId="77777777" w:rsidR="00D73F42" w:rsidRDefault="00D73F42" w:rsidP="00D73F42">
      <w:pPr>
        <w:pStyle w:val="NormalWeb"/>
        <w:spacing w:before="0" w:beforeAutospacing="0" w:after="0" w:afterAutospacing="0"/>
        <w:rPr>
          <w:rFonts w:ascii="Arial" w:hAnsi="Arial" w:cs="Arial"/>
          <w:lang w:val="en-US"/>
        </w:rPr>
      </w:pPr>
      <w:bookmarkStart w:id="14" w:name="EndofContents"/>
      <w:bookmarkEnd w:id="14"/>
      <w:r>
        <w:rPr>
          <w:rFonts w:ascii="Arial" w:hAnsi="Arial" w:cs="Arial"/>
          <w:lang w:val="en-US"/>
        </w:rPr>
        <w:t>Thank you for giving the Environment Agency the opportunity to comment on the above mentioned documents. We have previously addressed on Matters 1, 2 &amp; 3. In this response we will address Matter 8, a subsequent response will address Matter 10, and we have no comments to make towards Matters 4, 5, 6, 7, 9, 11 or 12.</w:t>
      </w:r>
    </w:p>
    <w:p w14:paraId="2F8EC3B8" w14:textId="77777777" w:rsidR="00D73F42" w:rsidRDefault="00D73F42" w:rsidP="00D73F42">
      <w:pPr>
        <w:pStyle w:val="NormalWeb"/>
        <w:spacing w:before="0" w:beforeAutospacing="0" w:after="0" w:afterAutospacing="0"/>
        <w:rPr>
          <w:rFonts w:ascii="Arial" w:hAnsi="Arial" w:cs="Arial"/>
          <w:lang w:val="en-US"/>
        </w:rPr>
      </w:pPr>
    </w:p>
    <w:p w14:paraId="12F724AA" w14:textId="77777777" w:rsidR="00D40C9A" w:rsidRDefault="00516473">
      <w:pPr>
        <w:pStyle w:val="EndnoteText"/>
        <w:rPr>
          <w:b/>
          <w:bCs/>
        </w:rPr>
      </w:pPr>
      <w:r w:rsidRPr="00516473">
        <w:rPr>
          <w:b/>
          <w:bCs/>
        </w:rPr>
        <w:t>Matter 8 – Design, developer contributions and other place-making policies</w:t>
      </w:r>
    </w:p>
    <w:p w14:paraId="2E4657CA" w14:textId="77777777" w:rsidR="00516473" w:rsidRDefault="00516473">
      <w:pPr>
        <w:pStyle w:val="EndnoteText"/>
        <w:rPr>
          <w:b/>
          <w:bCs/>
        </w:rPr>
      </w:pPr>
    </w:p>
    <w:p w14:paraId="5BA2A58A" w14:textId="77777777" w:rsidR="00516473" w:rsidRDefault="00516473" w:rsidP="00516473">
      <w:pPr>
        <w:pStyle w:val="NormalWeb"/>
        <w:spacing w:before="0" w:beforeAutospacing="0" w:after="0" w:afterAutospacing="0"/>
        <w:rPr>
          <w:rFonts w:ascii="Arial" w:hAnsi="Arial" w:cs="Arial"/>
        </w:rPr>
      </w:pPr>
      <w:r>
        <w:rPr>
          <w:rFonts w:ascii="Arial" w:hAnsi="Arial" w:cs="Arial"/>
        </w:rPr>
        <w:t>The Environment Agency (EA) have no substantial comment to make on this matter other than, in relation to point 8.5.</w:t>
      </w:r>
    </w:p>
    <w:p w14:paraId="09B59214" w14:textId="77777777" w:rsidR="00D73F42" w:rsidRDefault="00D73F42">
      <w:pPr>
        <w:pStyle w:val="EndnoteText"/>
        <w:rPr>
          <w:lang w:val="en-US"/>
        </w:rPr>
      </w:pPr>
    </w:p>
    <w:p w14:paraId="15B1AECF" w14:textId="77777777" w:rsidR="00516473" w:rsidRPr="00516473" w:rsidRDefault="00516473" w:rsidP="00516473">
      <w:pPr>
        <w:pStyle w:val="EndnoteText"/>
        <w:rPr>
          <w:i/>
          <w:iCs/>
        </w:rPr>
      </w:pPr>
      <w:r w:rsidRPr="00516473">
        <w:rPr>
          <w:i/>
          <w:iCs/>
        </w:rPr>
        <w:t>8.5 - Has Policy SD8 been shaped by engagement with all stakeholders, including infrastructure providers and statutory consultees in identifying sources of water contamination and remediation caused by the site or its previous use?</w:t>
      </w:r>
    </w:p>
    <w:p w14:paraId="5C8BEEC0" w14:textId="77777777" w:rsidR="00516473" w:rsidRPr="00516473" w:rsidRDefault="00516473" w:rsidP="00516473">
      <w:pPr>
        <w:pStyle w:val="EndnoteText"/>
      </w:pPr>
      <w:r w:rsidRPr="00516473">
        <w:t> </w:t>
      </w:r>
    </w:p>
    <w:p w14:paraId="7F531463" w14:textId="77777777" w:rsidR="00516473" w:rsidRPr="00516473" w:rsidRDefault="00516473" w:rsidP="00516473">
      <w:pPr>
        <w:pStyle w:val="EndnoteText"/>
      </w:pPr>
      <w:r w:rsidRPr="00516473">
        <w:t>In relation to this question, we would like to raise our comments previously made towards policy SD8 in the regulation 19 consultation</w:t>
      </w:r>
      <w:r>
        <w:t xml:space="preserve"> (these comments refer to our previous response)</w:t>
      </w:r>
      <w:r w:rsidRPr="00516473">
        <w:t>, they are copied below:</w:t>
      </w:r>
    </w:p>
    <w:p w14:paraId="31421599" w14:textId="77777777" w:rsidR="00516473" w:rsidRPr="00516473" w:rsidRDefault="00516473" w:rsidP="00516473">
      <w:pPr>
        <w:pStyle w:val="EndnoteText"/>
      </w:pPr>
      <w:r w:rsidRPr="00516473">
        <w:t> </w:t>
      </w:r>
    </w:p>
    <w:p w14:paraId="4F435D55" w14:textId="77777777" w:rsidR="00516473" w:rsidRPr="00516473" w:rsidRDefault="00516473" w:rsidP="00516473">
      <w:pPr>
        <w:pStyle w:val="EndnoteText"/>
      </w:pPr>
      <w:r w:rsidRPr="00516473">
        <w:t>"</w:t>
      </w:r>
      <w:r w:rsidRPr="00516473">
        <w:rPr>
          <w:b/>
          <w:bCs/>
        </w:rPr>
        <w:t>Policy SD8: Contaminated Land and Unstable Land</w:t>
      </w:r>
    </w:p>
    <w:p w14:paraId="66605C0B" w14:textId="77777777" w:rsidR="00516473" w:rsidRPr="00516473" w:rsidRDefault="00516473" w:rsidP="00516473">
      <w:pPr>
        <w:pStyle w:val="EndnoteText"/>
      </w:pPr>
      <w:r w:rsidRPr="00516473">
        <w:rPr>
          <w:b/>
          <w:bCs/>
        </w:rPr>
        <w:t> </w:t>
      </w:r>
    </w:p>
    <w:p w14:paraId="19B80DDB" w14:textId="77777777" w:rsidR="00516473" w:rsidRPr="00516473" w:rsidRDefault="00516473" w:rsidP="00516473">
      <w:pPr>
        <w:pStyle w:val="EndnoteText"/>
      </w:pPr>
      <w:r w:rsidRPr="00516473">
        <w:rPr>
          <w:b/>
          <w:bCs/>
        </w:rPr>
        <w:t>Previous comments</w:t>
      </w:r>
    </w:p>
    <w:p w14:paraId="44F847B3" w14:textId="77777777" w:rsidR="00516473" w:rsidRPr="00516473" w:rsidRDefault="00516473" w:rsidP="00516473">
      <w:pPr>
        <w:pStyle w:val="EndnoteText"/>
      </w:pPr>
      <w:r w:rsidRPr="00516473">
        <w:t> </w:t>
      </w:r>
    </w:p>
    <w:p w14:paraId="03E38043" w14:textId="77777777" w:rsidR="00516473" w:rsidRDefault="00516473" w:rsidP="00516473">
      <w:pPr>
        <w:pStyle w:val="EndnoteText"/>
      </w:pPr>
      <w:r w:rsidRPr="00516473">
        <w:t>SD8 2c) This section mentions ‘Avoiding the contamination of any watercourse, water body, groundwater or aquifer.’ However, there is no mention of remedying any impacts of contamination caused by the site or previous use. This is mentioned later in the policy but we feel it should be explicitly stated within this section of the policy as well to avoid confusion.</w:t>
      </w:r>
    </w:p>
    <w:p w14:paraId="49BC42D6" w14:textId="77777777" w:rsidR="00516473" w:rsidRPr="00516473" w:rsidRDefault="00516473" w:rsidP="00516473">
      <w:pPr>
        <w:pStyle w:val="EndnoteText"/>
      </w:pPr>
    </w:p>
    <w:p w14:paraId="565CE3EF" w14:textId="77777777" w:rsidR="00516473" w:rsidRPr="00516473" w:rsidRDefault="00516473" w:rsidP="00516473">
      <w:pPr>
        <w:pStyle w:val="EndnoteText"/>
      </w:pPr>
      <w:r w:rsidRPr="00516473">
        <w:rPr>
          <w:b/>
          <w:bCs/>
        </w:rPr>
        <w:t>Updated comments</w:t>
      </w:r>
    </w:p>
    <w:p w14:paraId="44A119A5" w14:textId="77777777" w:rsidR="00516473" w:rsidRPr="00516473" w:rsidRDefault="00516473" w:rsidP="00516473">
      <w:pPr>
        <w:pStyle w:val="EndnoteText"/>
      </w:pPr>
      <w:r w:rsidRPr="00516473">
        <w:t> </w:t>
      </w:r>
    </w:p>
    <w:p w14:paraId="7361B644" w14:textId="77777777" w:rsidR="00516473" w:rsidRPr="00516473" w:rsidRDefault="00516473" w:rsidP="00516473">
      <w:pPr>
        <w:pStyle w:val="EndnoteText"/>
      </w:pPr>
      <w:r w:rsidRPr="00516473">
        <w:t>We note that the above recommendation has not been incorporated into the policy wording.  We maintain that we would recommend this is incorporated into the specific policy wording."</w:t>
      </w:r>
    </w:p>
    <w:p w14:paraId="069A3B0E" w14:textId="77777777" w:rsidR="00516473" w:rsidRDefault="00516473">
      <w:pPr>
        <w:pStyle w:val="EndnoteText"/>
        <w:rPr>
          <w:lang w:val="en-US"/>
        </w:rPr>
      </w:pPr>
    </w:p>
    <w:p w14:paraId="65D82E5F" w14:textId="77777777" w:rsidR="00516473" w:rsidRDefault="00516473">
      <w:pPr>
        <w:pStyle w:val="EndnoteText"/>
        <w:rPr>
          <w:lang w:val="en-US"/>
        </w:rPr>
      </w:pPr>
    </w:p>
    <w:p w14:paraId="3177EBBF" w14:textId="77777777" w:rsidR="00D40C9A" w:rsidRDefault="00D40C9A" w:rsidP="000B5B2B">
      <w:pPr>
        <w:pStyle w:val="EndnoteText"/>
        <w:outlineLvl w:val="0"/>
        <w:rPr>
          <w:lang w:val="en-US"/>
        </w:rPr>
      </w:pPr>
      <w:r>
        <w:rPr>
          <w:lang w:val="en-US"/>
        </w:rPr>
        <w:t xml:space="preserve">Yours </w:t>
      </w:r>
      <w:bookmarkStart w:id="15" w:name="Closing"/>
      <w:r w:rsidR="00B805C2">
        <w:rPr>
          <w:lang w:val="en-US"/>
        </w:rPr>
        <w:t>faithfully</w:t>
      </w:r>
      <w:bookmarkEnd w:id="15"/>
      <w:r w:rsidR="002F661C">
        <w:rPr>
          <w:lang w:val="en-US"/>
        </w:rPr>
        <w:t>,</w:t>
      </w:r>
    </w:p>
    <w:p w14:paraId="609BD42E" w14:textId="77777777" w:rsidR="00D40C9A" w:rsidRDefault="00D40C9A">
      <w:pPr>
        <w:pStyle w:val="EndnoteText"/>
        <w:rPr>
          <w:lang w:val="en-US"/>
        </w:rPr>
      </w:pPr>
    </w:p>
    <w:p w14:paraId="5527C1BA" w14:textId="77777777" w:rsidR="00D40C9A" w:rsidRDefault="00B805C2">
      <w:pPr>
        <w:pStyle w:val="EndnoteText"/>
        <w:rPr>
          <w:b/>
          <w:lang w:val="en-US"/>
        </w:rPr>
      </w:pPr>
      <w:bookmarkStart w:id="16" w:name="SignatoryName"/>
      <w:r>
        <w:rPr>
          <w:b/>
          <w:lang w:val="en-US"/>
        </w:rPr>
        <w:t>Mr Joshua Milsom</w:t>
      </w:r>
      <w:bookmarkEnd w:id="16"/>
    </w:p>
    <w:p w14:paraId="713FCE50" w14:textId="77777777" w:rsidR="00D40C9A" w:rsidRDefault="00B805C2">
      <w:pPr>
        <w:pStyle w:val="EndnoteText"/>
        <w:rPr>
          <w:b/>
          <w:lang w:val="en-US"/>
        </w:rPr>
      </w:pPr>
      <w:bookmarkStart w:id="17" w:name="SignatoryTitle"/>
      <w:r>
        <w:rPr>
          <w:b/>
          <w:lang w:val="en-US"/>
        </w:rPr>
        <w:t>Planning Advisor</w:t>
      </w:r>
      <w:bookmarkEnd w:id="17"/>
    </w:p>
    <w:p w14:paraId="37DAD9C9" w14:textId="77777777" w:rsidR="00D40C9A" w:rsidRDefault="00D40C9A">
      <w:pPr>
        <w:pStyle w:val="EndnoteText"/>
        <w:rPr>
          <w:lang w:val="en-US"/>
        </w:rPr>
      </w:pPr>
    </w:p>
    <w:p w14:paraId="61E1BE46" w14:textId="77777777" w:rsidR="00D40C9A" w:rsidRDefault="00D40C9A">
      <w:pPr>
        <w:pStyle w:val="EndnoteText"/>
        <w:rPr>
          <w:lang w:val="en-US"/>
        </w:rPr>
      </w:pPr>
      <w:r>
        <w:rPr>
          <w:lang w:val="en-US"/>
        </w:rPr>
        <w:t xml:space="preserve">Direct e-mail </w:t>
      </w:r>
      <w:bookmarkStart w:id="18" w:name="SignatoryEMail"/>
      <w:r w:rsidR="00B805C2">
        <w:rPr>
          <w:lang w:val="en-US"/>
        </w:rPr>
        <w:t>josh.milsom@environment-agency.gov.uk</w:t>
      </w:r>
      <w:bookmarkEnd w:id="18"/>
    </w:p>
    <w:p w14:paraId="2C4D5D7F" w14:textId="77777777" w:rsidR="00D40C9A" w:rsidRDefault="00D40C9A">
      <w:pPr>
        <w:pStyle w:val="EndnoteText"/>
        <w:rPr>
          <w:lang w:val="en-US"/>
        </w:rPr>
      </w:pPr>
    </w:p>
    <w:p w14:paraId="2F08915A" w14:textId="77777777" w:rsidR="00D40C9A" w:rsidRDefault="00D40C9A">
      <w:pPr>
        <w:pStyle w:val="EndnoteText"/>
        <w:rPr>
          <w:lang w:val="en-US"/>
        </w:rPr>
      </w:pPr>
      <w:bookmarkStart w:id="19" w:name="CarbonCopies"/>
      <w:bookmarkEnd w:id="19"/>
    </w:p>
    <w:p w14:paraId="76BCF6B8" w14:textId="77777777" w:rsidR="00D40C9A" w:rsidRDefault="00D40C9A">
      <w:pPr>
        <w:rPr>
          <w:rStyle w:val="FollowedHyperlink"/>
          <w:color w:val="auto"/>
          <w:u w:val="none"/>
        </w:rPr>
      </w:pPr>
    </w:p>
    <w:sectPr w:rsidR="00D40C9A">
      <w:headerReference w:type="even" r:id="rId7"/>
      <w:headerReference w:type="default" r:id="rId8"/>
      <w:footerReference w:type="even" r:id="rId9"/>
      <w:footerReference w:type="default" r:id="rId10"/>
      <w:footerReference w:type="first" r:id="rId11"/>
      <w:type w:val="continuous"/>
      <w:pgSz w:w="11906" w:h="16838" w:code="9"/>
      <w:pgMar w:top="706" w:right="1440" w:bottom="302" w:left="1440" w:header="288" w:footer="418" w:gutter="0"/>
      <w:pgNumType w:start="1"/>
      <w:cols w:space="720" w:equalWidth="0">
        <w:col w:w="936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300A" w14:textId="77777777" w:rsidR="009D0359" w:rsidRDefault="009D0359">
      <w:r>
        <w:separator/>
      </w:r>
    </w:p>
  </w:endnote>
  <w:endnote w:type="continuationSeparator" w:id="0">
    <w:p w14:paraId="46ACD880" w14:textId="77777777" w:rsidR="009D0359" w:rsidRDefault="009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A54F"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4FA668" w14:textId="77777777" w:rsidR="00D40C9A" w:rsidRDefault="00D40C9A">
    <w:pPr>
      <w:pStyle w:val="Footer"/>
      <w:rPr>
        <w:rStyle w:val="PageNumber"/>
      </w:rPr>
    </w:pPr>
    <w:r>
      <w:rPr>
        <w:i/>
      </w:rPr>
      <w:fldChar w:fldCharType="begin"/>
    </w:r>
    <w:r>
      <w:rPr>
        <w:i/>
      </w:rPr>
      <w:instrText xml:space="preserve"> IF  "</w:instrText>
    </w:r>
    <w:r>
      <w:rPr>
        <w:rStyle w:val="PageNumber"/>
      </w:rPr>
      <w:instrText>" = "</w:instrText>
    </w:r>
    <w:r>
      <w:rPr>
        <w:rStyle w:val="PageNumber"/>
      </w:rPr>
      <w:fldChar w:fldCharType="begin"/>
    </w:r>
    <w:r>
      <w:rPr>
        <w:rStyle w:val="PageNumber"/>
      </w:rPr>
      <w:instrText xml:space="preserve"> NUMPAGES </w:instrText>
    </w:r>
    <w:r>
      <w:rPr>
        <w:rStyle w:val="PageNumber"/>
      </w:rPr>
      <w:fldChar w:fldCharType="separate"/>
    </w:r>
    <w:r w:rsidR="00B805C2">
      <w:rPr>
        <w:rStyle w:val="PageNumber"/>
        <w:noProof/>
      </w:rPr>
      <w:instrText>1</w:instrText>
    </w:r>
    <w:r>
      <w:rPr>
        <w:rStyle w:val="PageNumber"/>
      </w:rPr>
      <w:fldChar w:fldCharType="end"/>
    </w:r>
    <w:r>
      <w:rPr>
        <w:rStyle w:val="PageNumber"/>
      </w:rPr>
      <w:instrText>" "" "</w:instrText>
    </w:r>
  </w:p>
  <w:p w14:paraId="39AFD466" w14:textId="77777777" w:rsidR="00B805C2" w:rsidRDefault="00D40C9A">
    <w:pPr>
      <w:pStyle w:val="Footer"/>
      <w:rPr>
        <w:rStyle w:val="PageNumber"/>
        <w:noProof/>
      </w:rPr>
    </w:pPr>
    <w:r>
      <w:rPr>
        <w:rStyle w:val="PageNumber"/>
      </w:rPr>
      <w:instrText>Cont/d.."</w:instrText>
    </w:r>
    <w:r>
      <w:rPr>
        <w:i/>
      </w:rPr>
      <w:fldChar w:fldCharType="separate"/>
    </w:r>
  </w:p>
  <w:p w14:paraId="29742732" w14:textId="77777777" w:rsidR="00D40C9A" w:rsidRDefault="00B805C2">
    <w:pPr>
      <w:pStyle w:val="Footer"/>
    </w:pPr>
    <w:r>
      <w:rPr>
        <w:rStyle w:val="PageNumber"/>
        <w:noProof/>
      </w:rPr>
      <w:t>Cont/d..</w:t>
    </w:r>
    <w:r w:rsidR="00D40C9A">
      <w:rPr>
        <w:i/>
      </w:rPr>
      <w:fldChar w:fldCharType="end"/>
    </w:r>
  </w:p>
  <w:p w14:paraId="68107058" w14:textId="77777777" w:rsidR="00D40C9A" w:rsidRDefault="00D40C9A">
    <w:pPr>
      <w:pStyle w:val="Footer"/>
      <w:jc w:val="right"/>
      <w:rPr>
        <w:sz w:val="16"/>
      </w:rPr>
    </w:pPr>
    <w:r>
      <w:rPr>
        <w:sz w:val="16"/>
      </w:rPr>
      <w:fldChar w:fldCharType="begin"/>
    </w:r>
    <w:r>
      <w:rPr>
        <w:sz w:val="16"/>
      </w:rPr>
      <w:instrText xml:space="preserve"> FILENAME \* Lower\p  \* MERGEFORMAT </w:instrText>
    </w:r>
    <w:r>
      <w:rPr>
        <w:sz w:val="16"/>
      </w:rPr>
      <w:fldChar w:fldCharType="separate"/>
    </w:r>
    <w:r w:rsidR="00B805C2">
      <w:rPr>
        <w:noProof/>
        <w:sz w:val="16"/>
      </w:rPr>
      <w:t>document1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26E2"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719022" w14:textId="47E94E94" w:rsidR="00D40C9A" w:rsidRDefault="00D40C9A">
    <w:pPr>
      <w:pStyle w:val="Footer"/>
    </w:pPr>
    <w:r>
      <w:fldChar w:fldCharType="begin"/>
    </w:r>
    <w:r>
      <w:instrText xml:space="preserve"> IF </w:instrText>
    </w:r>
    <w:r>
      <w:fldChar w:fldCharType="begin"/>
    </w:r>
    <w:r>
      <w:instrText xml:space="preserve">  PAGE  </w:instrText>
    </w:r>
    <w:r>
      <w:fldChar w:fldCharType="separate"/>
    </w:r>
    <w:r w:rsidR="00010BB6">
      <w:rPr>
        <w:noProof/>
      </w:rPr>
      <w:instrText>2</w:instrText>
    </w:r>
    <w:r>
      <w:fldChar w:fldCharType="end"/>
    </w:r>
    <w:r>
      <w:instrText xml:space="preserve">&lt;  </w:instrText>
    </w:r>
    <w:r>
      <w:fldChar w:fldCharType="begin"/>
    </w:r>
    <w:r>
      <w:instrText xml:space="preserve"> NUMPAGES   </w:instrText>
    </w:r>
    <w:r>
      <w:fldChar w:fldCharType="separate"/>
    </w:r>
    <w:r w:rsidR="00010BB6">
      <w:rPr>
        <w:noProof/>
      </w:rPr>
      <w:instrText>2</w:instrText>
    </w:r>
    <w:r>
      <w:fldChar w:fldCharType="end"/>
    </w:r>
    <w:r>
      <w:instrText xml:space="preserve"> "Cont/d.." "End"  </w:instrText>
    </w:r>
    <w:r>
      <w:fldChar w:fldCharType="separate"/>
    </w:r>
    <w:r w:rsidR="00010BB6">
      <w:rPr>
        <w:noProof/>
      </w:rPr>
      <w:t>End</w:t>
    </w:r>
    <w:r>
      <w:fldChar w:fldCharType="end"/>
    </w:r>
  </w:p>
  <w:p w14:paraId="40B32EA2" w14:textId="77777777" w:rsidR="00D40C9A" w:rsidRDefault="00D40C9A">
    <w:pPr>
      <w:pStyle w:val="Footer"/>
    </w:pPr>
  </w:p>
  <w:p w14:paraId="3510E53A" w14:textId="77777777" w:rsidR="00D40C9A" w:rsidRDefault="00D40C9A">
    <w:pPr>
      <w:pStyle w:val="Footer"/>
      <w:jc w:val="right"/>
      <w:rPr>
        <w:vanish/>
        <w:sz w:val="16"/>
      </w:rPr>
    </w:pPr>
    <w:r>
      <w:rPr>
        <w:vanish/>
        <w:sz w:val="16"/>
      </w:rPr>
      <w:fldChar w:fldCharType="begin"/>
    </w:r>
    <w:r>
      <w:rPr>
        <w:vanish/>
        <w:sz w:val="16"/>
      </w:rPr>
      <w:instrText xml:space="preserve"> FILENAME \p  \* MERGEFORMAT </w:instrText>
    </w:r>
    <w:r>
      <w:rPr>
        <w:vanish/>
        <w:sz w:val="16"/>
      </w:rPr>
      <w:fldChar w:fldCharType="separate"/>
    </w:r>
    <w:r w:rsidR="00B805C2">
      <w:rPr>
        <w:noProof/>
        <w:vanish/>
        <w:sz w:val="16"/>
      </w:rPr>
      <w:t>Document1</w:t>
    </w:r>
    <w:r>
      <w:rPr>
        <w:vanish/>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09A3" w14:textId="77777777" w:rsidR="00D40C9A" w:rsidRDefault="00D40C9A">
    <w:pPr>
      <w:pStyle w:val="Addresses"/>
      <w:ind w:left="0" w:firstLine="0"/>
      <w:rPr>
        <w:sz w:val="18"/>
      </w:rPr>
    </w:pPr>
    <w:r>
      <w:rPr>
        <w:sz w:val="19"/>
      </w:rPr>
      <w:t>Environment</w:t>
    </w:r>
    <w:r>
      <w:rPr>
        <w:sz w:val="18"/>
      </w:rPr>
      <w:t xml:space="preserve"> </w:t>
    </w:r>
    <w:r>
      <w:rPr>
        <w:sz w:val="19"/>
      </w:rPr>
      <w:t>Agency</w:t>
    </w:r>
  </w:p>
  <w:p w14:paraId="46F37C65" w14:textId="77777777" w:rsidR="00D40C9A" w:rsidRDefault="00B805C2" w:rsidP="000B5B2B">
    <w:pPr>
      <w:pStyle w:val="Addresses"/>
      <w:ind w:left="0" w:firstLine="0"/>
      <w:rPr>
        <w:sz w:val="19"/>
      </w:rPr>
    </w:pPr>
    <w:bookmarkStart w:id="20" w:name="AgencyAddress"/>
    <w:r>
      <w:rPr>
        <w:sz w:val="19"/>
      </w:rPr>
      <w:t>npa - Bridgford Point Scarrington Road, West Bridgford, NG2 5BR.</w:t>
    </w:r>
    <w:bookmarkEnd w:id="20"/>
  </w:p>
  <w:p w14:paraId="05F801CA" w14:textId="77777777" w:rsidR="00D40C9A" w:rsidRDefault="00D40C9A">
    <w:pPr>
      <w:pStyle w:val="Addresses"/>
      <w:rPr>
        <w:sz w:val="19"/>
      </w:rPr>
    </w:pPr>
    <w:r>
      <w:rPr>
        <w:sz w:val="19"/>
      </w:rPr>
      <w:t>Customer services line: 0</w:t>
    </w:r>
    <w:r w:rsidR="001B3F09">
      <w:rPr>
        <w:sz w:val="19"/>
      </w:rPr>
      <w:t>3</w:t>
    </w:r>
    <w:r>
      <w:rPr>
        <w:sz w:val="19"/>
      </w:rPr>
      <w:t>708 506 506</w:t>
    </w:r>
  </w:p>
  <w:p w14:paraId="166966B8" w14:textId="77777777" w:rsidR="00D40C9A" w:rsidRDefault="007F1D1B">
    <w:pPr>
      <w:pStyle w:val="Addresses"/>
      <w:rPr>
        <w:sz w:val="19"/>
      </w:rPr>
    </w:pPr>
    <w:hyperlink r:id="rId1" w:history="1">
      <w:r w:rsidRPr="0068553A">
        <w:rPr>
          <w:rStyle w:val="Hyperlink"/>
          <w:sz w:val="19"/>
        </w:rPr>
        <w:t>www.gov.uk/environment-agenc</w:t>
      </w:r>
      <w:bookmarkStart w:id="21" w:name="_Hlt124154268"/>
      <w:r w:rsidRPr="0068553A">
        <w:rPr>
          <w:rStyle w:val="Hyperlink"/>
          <w:sz w:val="19"/>
        </w:rPr>
        <w:t>y</w:t>
      </w:r>
      <w:bookmarkEnd w:id="21"/>
    </w:hyperlink>
  </w:p>
  <w:p w14:paraId="64966D7E" w14:textId="06147A3F" w:rsidR="00D40C9A" w:rsidRDefault="00D40C9A">
    <w:pPr>
      <w:pStyle w:val="Addresses"/>
      <w:rPr>
        <w:sz w:val="19"/>
      </w:rPr>
    </w:pPr>
    <w:r>
      <w:fldChar w:fldCharType="begin"/>
    </w:r>
    <w:r>
      <w:instrText xml:space="preserve"> IF </w:instrText>
    </w:r>
    <w:r>
      <w:fldChar w:fldCharType="begin"/>
    </w:r>
    <w:r>
      <w:instrText xml:space="preserve">  PAGE  </w:instrText>
    </w:r>
    <w:r>
      <w:fldChar w:fldCharType="separate"/>
    </w:r>
    <w:r w:rsidR="00010BB6">
      <w:rPr>
        <w:noProof/>
      </w:rPr>
      <w:instrText>1</w:instrText>
    </w:r>
    <w:r>
      <w:fldChar w:fldCharType="end"/>
    </w:r>
    <w:r>
      <w:instrText xml:space="preserve"> &lt;  </w:instrText>
    </w:r>
    <w:r>
      <w:fldChar w:fldCharType="begin"/>
    </w:r>
    <w:r>
      <w:instrText xml:space="preserve"> NUMPAGES   </w:instrText>
    </w:r>
    <w:r>
      <w:fldChar w:fldCharType="separate"/>
    </w:r>
    <w:r w:rsidR="00010BB6">
      <w:rPr>
        <w:noProof/>
      </w:rPr>
      <w:instrText>2</w:instrText>
    </w:r>
    <w:r>
      <w:fldChar w:fldCharType="end"/>
    </w:r>
    <w:r>
      <w:instrText xml:space="preserve"> "Cont/d.." "End"  </w:instrText>
    </w:r>
    <w:r>
      <w:fldChar w:fldCharType="separate"/>
    </w:r>
    <w:r w:rsidR="00010BB6">
      <w:rPr>
        <w:noProof/>
      </w:rPr>
      <w:t>Cont/d..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6DD26" w14:textId="77777777" w:rsidR="009D0359" w:rsidRDefault="009D0359">
      <w:r>
        <w:separator/>
      </w:r>
    </w:p>
  </w:footnote>
  <w:footnote w:type="continuationSeparator" w:id="0">
    <w:p w14:paraId="53320AE6" w14:textId="77777777" w:rsidR="009D0359" w:rsidRDefault="009D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7DAF" w14:textId="77777777" w:rsidR="00D40C9A" w:rsidRDefault="00D40C9A" w:rsidP="00045928">
    <w:pPr>
      <w:pStyle w:val="Header"/>
      <w:numPr>
        <w:ilvl w:val="0"/>
        <w:numId w:val="41"/>
      </w:numPr>
      <w:jc w:val="center"/>
    </w:pPr>
    <w:r>
      <w:fldChar w:fldCharType="begin"/>
    </w:r>
    <w:r>
      <w:instrText xml:space="preserve"> PAGE </w:instrText>
    </w:r>
    <w:r>
      <w:fldChar w:fldCharType="separate"/>
    </w:r>
    <w:r>
      <w:rPr>
        <w:noProof/>
      </w:rPr>
      <w:t>1</w:t>
    </w:r>
    <w:r>
      <w:fldChar w:fldCharType="end"/>
    </w:r>
    <w:r>
      <w:t xml:space="preserve"> -</w:t>
    </w:r>
  </w:p>
  <w:p w14:paraId="02096C88" w14:textId="77777777" w:rsidR="00D40C9A" w:rsidRDefault="00D40C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CD49" w14:textId="77777777" w:rsidR="00D40C9A" w:rsidRDefault="00D40C9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13507D"/>
    <w:multiLevelType w:val="singleLevel"/>
    <w:tmpl w:val="FFFFFFFF"/>
    <w:lvl w:ilvl="0">
      <w:numFmt w:val="bullet"/>
      <w:lvlText w:val="-"/>
      <w:lvlJc w:val="left"/>
      <w:pPr>
        <w:tabs>
          <w:tab w:val="num" w:pos="360"/>
        </w:tabs>
        <w:ind w:left="360" w:hanging="360"/>
      </w:pPr>
      <w:rPr>
        <w:rFonts w:hint="default"/>
      </w:rPr>
    </w:lvl>
  </w:abstractNum>
  <w:num w:numId="1" w16cid:durableId="1820416467">
    <w:abstractNumId w:val="9"/>
  </w:num>
  <w:num w:numId="2" w16cid:durableId="471481648">
    <w:abstractNumId w:val="7"/>
  </w:num>
  <w:num w:numId="3" w16cid:durableId="271866171">
    <w:abstractNumId w:val="6"/>
  </w:num>
  <w:num w:numId="4" w16cid:durableId="1917088183">
    <w:abstractNumId w:val="5"/>
  </w:num>
  <w:num w:numId="5" w16cid:durableId="1538928902">
    <w:abstractNumId w:val="4"/>
  </w:num>
  <w:num w:numId="6" w16cid:durableId="131947129">
    <w:abstractNumId w:val="8"/>
  </w:num>
  <w:num w:numId="7" w16cid:durableId="2124573872">
    <w:abstractNumId w:val="3"/>
  </w:num>
  <w:num w:numId="8" w16cid:durableId="1541284337">
    <w:abstractNumId w:val="2"/>
  </w:num>
  <w:num w:numId="9" w16cid:durableId="9577007">
    <w:abstractNumId w:val="1"/>
  </w:num>
  <w:num w:numId="10" w16cid:durableId="2098400389">
    <w:abstractNumId w:val="0"/>
  </w:num>
  <w:num w:numId="11" w16cid:durableId="954481986">
    <w:abstractNumId w:val="9"/>
  </w:num>
  <w:num w:numId="12" w16cid:durableId="1127744808">
    <w:abstractNumId w:val="7"/>
  </w:num>
  <w:num w:numId="13" w16cid:durableId="1936480074">
    <w:abstractNumId w:val="6"/>
  </w:num>
  <w:num w:numId="14" w16cid:durableId="212081487">
    <w:abstractNumId w:val="5"/>
  </w:num>
  <w:num w:numId="15" w16cid:durableId="1314605280">
    <w:abstractNumId w:val="4"/>
  </w:num>
  <w:num w:numId="16" w16cid:durableId="2122450550">
    <w:abstractNumId w:val="8"/>
  </w:num>
  <w:num w:numId="17" w16cid:durableId="390428042">
    <w:abstractNumId w:val="3"/>
  </w:num>
  <w:num w:numId="18" w16cid:durableId="1859655028">
    <w:abstractNumId w:val="2"/>
  </w:num>
  <w:num w:numId="19" w16cid:durableId="629089100">
    <w:abstractNumId w:val="1"/>
  </w:num>
  <w:num w:numId="20" w16cid:durableId="1589996679">
    <w:abstractNumId w:val="0"/>
  </w:num>
  <w:num w:numId="21" w16cid:durableId="967977383">
    <w:abstractNumId w:val="9"/>
  </w:num>
  <w:num w:numId="22" w16cid:durableId="563754912">
    <w:abstractNumId w:val="7"/>
  </w:num>
  <w:num w:numId="23" w16cid:durableId="1021007834">
    <w:abstractNumId w:val="6"/>
  </w:num>
  <w:num w:numId="24" w16cid:durableId="383530249">
    <w:abstractNumId w:val="5"/>
  </w:num>
  <w:num w:numId="25" w16cid:durableId="1267542584">
    <w:abstractNumId w:val="4"/>
  </w:num>
  <w:num w:numId="26" w16cid:durableId="1410082151">
    <w:abstractNumId w:val="8"/>
  </w:num>
  <w:num w:numId="27" w16cid:durableId="407310674">
    <w:abstractNumId w:val="3"/>
  </w:num>
  <w:num w:numId="28" w16cid:durableId="512452744">
    <w:abstractNumId w:val="2"/>
  </w:num>
  <w:num w:numId="29" w16cid:durableId="93090873">
    <w:abstractNumId w:val="1"/>
  </w:num>
  <w:num w:numId="30" w16cid:durableId="2124767155">
    <w:abstractNumId w:val="0"/>
  </w:num>
  <w:num w:numId="31" w16cid:durableId="808936819">
    <w:abstractNumId w:val="6"/>
  </w:num>
  <w:num w:numId="32" w16cid:durableId="821193875">
    <w:abstractNumId w:val="5"/>
  </w:num>
  <w:num w:numId="33" w16cid:durableId="211967771">
    <w:abstractNumId w:val="4"/>
  </w:num>
  <w:num w:numId="34" w16cid:durableId="1283149756">
    <w:abstractNumId w:val="8"/>
  </w:num>
  <w:num w:numId="35" w16cid:durableId="453257608">
    <w:abstractNumId w:val="3"/>
  </w:num>
  <w:num w:numId="36" w16cid:durableId="2135782981">
    <w:abstractNumId w:val="2"/>
  </w:num>
  <w:num w:numId="37" w16cid:durableId="2021731787">
    <w:abstractNumId w:val="1"/>
  </w:num>
  <w:num w:numId="38" w16cid:durableId="1988977081">
    <w:abstractNumId w:val="0"/>
  </w:num>
  <w:num w:numId="39" w16cid:durableId="1078208081">
    <w:abstractNumId w:val="9"/>
  </w:num>
  <w:num w:numId="40" w16cid:durableId="1039547886">
    <w:abstractNumId w:val="7"/>
  </w:num>
  <w:num w:numId="41" w16cid:durableId="1386902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vz8dRRwGKot7Ujv1HFmJHDxOy/E3brZ+Jj+BPwlfhCyYuHYWKhYxfmqvEpjSw3w48vURpdJpT7AVubGMEk0F0g==" w:salt="5I5Z7pT7V4xVOm5QGwxuK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6CEDAE-758D-4254-96EC-26414F70BD06}"/>
  </w:docVars>
  <w:rsids>
    <w:rsidRoot w:val="00B805C2"/>
    <w:rsid w:val="00010BB6"/>
    <w:rsid w:val="00045928"/>
    <w:rsid w:val="000B5B2B"/>
    <w:rsid w:val="000C6A2F"/>
    <w:rsid w:val="001B3F09"/>
    <w:rsid w:val="00260258"/>
    <w:rsid w:val="002F661C"/>
    <w:rsid w:val="00307BFA"/>
    <w:rsid w:val="00334DBD"/>
    <w:rsid w:val="00405E8D"/>
    <w:rsid w:val="00516473"/>
    <w:rsid w:val="0056403B"/>
    <w:rsid w:val="0068553A"/>
    <w:rsid w:val="007B032C"/>
    <w:rsid w:val="007F1D1B"/>
    <w:rsid w:val="007F2A40"/>
    <w:rsid w:val="009640E1"/>
    <w:rsid w:val="009B303A"/>
    <w:rsid w:val="009D0359"/>
    <w:rsid w:val="00B805C2"/>
    <w:rsid w:val="00C80327"/>
    <w:rsid w:val="00CB7F34"/>
    <w:rsid w:val="00D33283"/>
    <w:rsid w:val="00D40C9A"/>
    <w:rsid w:val="00D51F6D"/>
    <w:rsid w:val="00D73F42"/>
    <w:rsid w:val="00E70D58"/>
    <w:rsid w:val="00E730D6"/>
    <w:rsid w:val="00EA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159AF7F"/>
  <w14:defaultImageDpi w14:val="0"/>
  <w15:docId w15:val="{2B924E36-BA1A-411E-946D-7EB65A26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EndnoteText">
    <w:name w:val="endnote text"/>
    <w:basedOn w:val="Normal"/>
    <w:link w:val="EndnoteTextChar"/>
    <w:uiPriority w:val="99"/>
    <w:semiHidden/>
    <w:pPr>
      <w:widowControl w:val="0"/>
    </w:pPr>
    <w:rPr>
      <w:lang w:eastAsia="en-US"/>
    </w:rPr>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Caption">
    <w:name w:val="caption"/>
    <w:basedOn w:val="Normal"/>
    <w:next w:val="Normal"/>
    <w:uiPriority w:val="35"/>
    <w:qFormat/>
    <w:pPr>
      <w:widowControl w:val="0"/>
    </w:pPr>
    <w:rPr>
      <w:lang w:eastAsia="en-US"/>
    </w:rPr>
  </w:style>
  <w:style w:type="paragraph" w:styleId="Header">
    <w:name w:val="header"/>
    <w:basedOn w:val="Normal"/>
    <w:link w:val="HeaderChar"/>
    <w:uiPriority w:val="99"/>
    <w:pPr>
      <w:widowControl w:val="0"/>
      <w:tabs>
        <w:tab w:val="center" w:pos="4153"/>
        <w:tab w:val="right" w:pos="8306"/>
      </w:tabs>
    </w:pPr>
    <w:rPr>
      <w:lang w:eastAsia="en-US"/>
    </w:r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pPr>
      <w:widowControl w:val="0"/>
      <w:tabs>
        <w:tab w:val="center" w:pos="4153"/>
        <w:tab w:val="right" w:pos="8306"/>
      </w:tabs>
    </w:pPr>
    <w:rPr>
      <w:lang w:eastAsia="en-US"/>
    </w:rPr>
  </w:style>
  <w:style w:type="character" w:customStyle="1" w:styleId="FooterChar">
    <w:name w:val="Footer Char"/>
    <w:basedOn w:val="DefaultParagraphFont"/>
    <w:link w:val="Footer"/>
    <w:uiPriority w:val="99"/>
    <w:semiHidden/>
    <w:locked/>
    <w:rPr>
      <w:rFonts w:ascii="Arial" w:hAnsi="Arial" w:cs="Times New Roman"/>
      <w:sz w:val="24"/>
    </w:rPr>
  </w:style>
  <w:style w:type="character" w:styleId="PageNumber">
    <w:name w:val="page number"/>
    <w:basedOn w:val="DefaultParagraphFont"/>
    <w:uiPriority w:val="99"/>
    <w:rPr>
      <w:rFonts w:ascii="Arial" w:hAnsi="Arial" w:cs="Times New Roman"/>
    </w:rPr>
  </w:style>
  <w:style w:type="paragraph" w:customStyle="1" w:styleId="Addresses">
    <w:name w:val="Addresses"/>
    <w:basedOn w:val="Normal"/>
    <w:autoRedefine/>
    <w:pPr>
      <w:ind w:left="2835" w:hanging="2835"/>
    </w:pPr>
    <w:rPr>
      <w:spacing w:val="-2"/>
    </w:rPr>
  </w:style>
  <w:style w:type="paragraph" w:customStyle="1" w:styleId="Contacts">
    <w:name w:val="Contacts"/>
    <w:basedOn w:val="Normal"/>
  </w:style>
  <w:style w:type="paragraph" w:customStyle="1" w:styleId="Paragraphs">
    <w:name w:val="Paragraphs"/>
    <w:basedOn w:val="BodyText"/>
    <w:pPr>
      <w:widowControl w:val="0"/>
      <w:tabs>
        <w:tab w:val="left" w:pos="0"/>
        <w:tab w:val="left" w:pos="4320"/>
      </w:tabs>
      <w:suppressAutoHyphens/>
      <w:spacing w:after="0"/>
      <w:jc w:val="both"/>
    </w:pPr>
    <w:rPr>
      <w:spacing w:val="-3"/>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customStyle="1" w:styleId="Regions">
    <w:name w:val="Regions"/>
    <w:basedOn w:val="BodyText"/>
    <w:pPr>
      <w:widowControl w:val="0"/>
      <w:tabs>
        <w:tab w:val="left" w:pos="0"/>
        <w:tab w:val="left" w:pos="4320"/>
      </w:tabs>
      <w:suppressAutoHyphens/>
      <w:spacing w:after="0"/>
      <w:jc w:val="both"/>
    </w:pPr>
    <w:rPr>
      <w:spacing w:val="-3"/>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customStyle="1" w:styleId="PersonalAddressBook">
    <w:name w:val="Personal Address Book"/>
    <w:basedOn w:val="Normal"/>
  </w:style>
  <w:style w:type="paragraph" w:customStyle="1" w:styleId="AgencyMainHeading">
    <w:name w:val="Agency Main Heading"/>
    <w:autoRedefine/>
    <w:pPr>
      <w:jc w:val="both"/>
    </w:pPr>
    <w:rPr>
      <w:rFonts w:ascii="Arial" w:hAnsi="Arial"/>
      <w:b/>
      <w:caps/>
      <w:noProof/>
      <w:sz w:val="24"/>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rPr>
  </w:style>
  <w:style w:type="character" w:styleId="FootnoteReference">
    <w:name w:val="footnote reference"/>
    <w:basedOn w:val="DefaultParagraphFont"/>
    <w:uiPriority w:val="99"/>
    <w:semiHidden/>
    <w:rPr>
      <w:rFonts w:ascii="Arial" w:hAnsi="Arial" w:cs="Times New Roman"/>
      <w:vertAlign w:val="superscript"/>
    </w:rPr>
  </w:style>
  <w:style w:type="character" w:styleId="EndnoteReference">
    <w:name w:val="endnote reference"/>
    <w:basedOn w:val="DefaultParagraphFont"/>
    <w:uiPriority w:val="99"/>
    <w:semiHidden/>
    <w:rPr>
      <w:rFonts w:ascii="Arial" w:hAnsi="Arial" w:cs="Times New Roman"/>
      <w:vertAlign w:val="superscript"/>
    </w:rPr>
  </w:style>
  <w:style w:type="paragraph" w:customStyle="1" w:styleId="BottomAddressEARIVE">
    <w:name w:val="BottomAddress_EARIVE"/>
    <w:pPr>
      <w:ind w:left="2835" w:hanging="2835"/>
    </w:pPr>
    <w:rPr>
      <w:rFonts w:ascii="Arial" w:hAnsi="Arial"/>
      <w:spacing w:val="-2"/>
      <w:sz w:val="24"/>
    </w:rPr>
  </w:style>
  <w:style w:type="paragraph" w:customStyle="1" w:styleId="BottomAddressEAHAFR">
    <w:name w:val="BottomAddress_EAHAFR"/>
    <w:pPr>
      <w:ind w:left="2835" w:hanging="2835"/>
    </w:pPr>
    <w:rPr>
      <w:rFonts w:ascii="Arial" w:hAnsi="Arial"/>
      <w:spacing w:val="-2"/>
      <w:sz w:val="24"/>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Times New Roman"/>
      <w:sz w:val="24"/>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ascii="Arial" w:hAnsi="Arial" w:cs="Times New Roman"/>
      <w:sz w:val="24"/>
    </w:rPr>
  </w:style>
  <w:style w:type="character" w:styleId="CommentReference">
    <w:name w:val="annotation reference"/>
    <w:basedOn w:val="DefaultParagraphFont"/>
    <w:uiPriority w:val="99"/>
    <w:semiHidden/>
    <w:rPr>
      <w:rFonts w:ascii="Arial" w:hAnsi="Arial"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sz w:val="24"/>
    </w:rPr>
  </w:style>
  <w:style w:type="character" w:styleId="Emphasis">
    <w:name w:val="Emphasis"/>
    <w:basedOn w:val="DefaultParagraphFont"/>
    <w:uiPriority w:val="20"/>
    <w:qFormat/>
    <w:rPr>
      <w:rFonts w:ascii="Arial" w:hAnsi="Arial" w:cs="Times New Roman"/>
    </w:rPr>
  </w:style>
  <w:style w:type="character" w:styleId="FollowedHyperlink">
    <w:name w:val="FollowedHyperlink"/>
    <w:basedOn w:val="DefaultParagraphFont"/>
    <w:uiPriority w:val="99"/>
    <w:rPr>
      <w:rFonts w:ascii="Arial" w:hAnsi="Arial" w:cs="Times New Roman"/>
      <w:color w:val="800080"/>
      <w:u w:val="single"/>
    </w:rPr>
  </w:style>
  <w:style w:type="character" w:styleId="Hyperlink">
    <w:name w:val="Hyperlink"/>
    <w:basedOn w:val="DefaultParagraphFont"/>
    <w:uiPriority w:val="99"/>
    <w:rPr>
      <w:rFonts w:ascii="Arial" w:hAnsi="Arial" w:cs="Times New Roman"/>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LineNumber">
    <w:name w:val="line number"/>
    <w:basedOn w:val="DefaultParagraphFont"/>
    <w:uiPriority w:val="99"/>
    <w:rPr>
      <w:rFonts w:ascii="Arial" w:hAnsi="Arial" w:cs="Times New Roman"/>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926"/>
      </w:tabs>
    </w:pPr>
  </w:style>
  <w:style w:type="paragraph" w:styleId="ListBullet2">
    <w:name w:val="List Bullet 2"/>
    <w:basedOn w:val="Normal"/>
    <w:autoRedefine/>
    <w:uiPriority w:val="99"/>
    <w:pPr>
      <w:numPr>
        <w:numId w:val="2"/>
      </w:numPr>
      <w:tabs>
        <w:tab w:val="num" w:pos="1209"/>
      </w:tabs>
    </w:pPr>
  </w:style>
  <w:style w:type="paragraph" w:styleId="ListBullet3">
    <w:name w:val="List Bullet 3"/>
    <w:basedOn w:val="Normal"/>
    <w:autoRedefine/>
    <w:uiPriority w:val="99"/>
    <w:pPr>
      <w:numPr>
        <w:numId w:val="3"/>
      </w:numPr>
      <w:tabs>
        <w:tab w:val="num" w:pos="1492"/>
      </w:tabs>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tabs>
        <w:tab w:val="num" w:pos="643"/>
      </w:tabs>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926"/>
      </w:tabs>
    </w:pPr>
  </w:style>
  <w:style w:type="paragraph" w:styleId="ListNumber2">
    <w:name w:val="List Number 2"/>
    <w:basedOn w:val="Normal"/>
    <w:uiPriority w:val="99"/>
    <w:pPr>
      <w:numPr>
        <w:numId w:val="7"/>
      </w:numPr>
      <w:tabs>
        <w:tab w:val="num" w:pos="1209"/>
      </w:tabs>
    </w:pPr>
  </w:style>
  <w:style w:type="paragraph" w:styleId="ListNumber3">
    <w:name w:val="List Number 3"/>
    <w:basedOn w:val="Normal"/>
    <w:uiPriority w:val="99"/>
    <w:pPr>
      <w:numPr>
        <w:numId w:val="8"/>
      </w:numPr>
      <w:tabs>
        <w:tab w:val="num" w:pos="1492"/>
      </w:tabs>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tabs>
        <w:tab w:val="num" w:pos="643"/>
      </w:tabs>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PlainText">
    <w:name w:val="Plain Text"/>
    <w:basedOn w:val="Normal"/>
    <w:link w:val="PlainTextChar"/>
    <w:uiPriority w:val="99"/>
    <w:rPr>
      <w:sz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Strong">
    <w:name w:val="Strong"/>
    <w:basedOn w:val="DefaultParagraphFont"/>
    <w:uiPriority w:val="22"/>
    <w:qFormat/>
    <w:rPr>
      <w:rFonts w:ascii="Arial" w:hAnsi="Arial" w:cs="Times New Roman"/>
      <w:b/>
    </w:rPr>
  </w:style>
  <w:style w:type="paragraph" w:styleId="TOC9">
    <w:name w:val="toc 9"/>
    <w:basedOn w:val="Normal"/>
    <w:next w:val="Normal"/>
    <w:autoRedefine/>
    <w:uiPriority w:val="39"/>
    <w:semiHidden/>
  </w:style>
  <w:style w:type="paragraph" w:styleId="NormalWeb">
    <w:name w:val="Normal (Web)"/>
    <w:basedOn w:val="Normal"/>
    <w:uiPriority w:val="99"/>
    <w:unhideWhenUsed/>
    <w:rsid w:val="00D73F4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244521">
      <w:marLeft w:val="0"/>
      <w:marRight w:val="0"/>
      <w:marTop w:val="0"/>
      <w:marBottom w:val="0"/>
      <w:divBdr>
        <w:top w:val="none" w:sz="0" w:space="0" w:color="auto"/>
        <w:left w:val="none" w:sz="0" w:space="0" w:color="auto"/>
        <w:bottom w:val="none" w:sz="0" w:space="0" w:color="auto"/>
        <w:right w:val="none" w:sz="0" w:space="0" w:color="auto"/>
      </w:divBdr>
    </w:div>
    <w:div w:id="1682244522">
      <w:marLeft w:val="0"/>
      <w:marRight w:val="0"/>
      <w:marTop w:val="0"/>
      <w:marBottom w:val="0"/>
      <w:divBdr>
        <w:top w:val="none" w:sz="0" w:space="0" w:color="auto"/>
        <w:left w:val="none" w:sz="0" w:space="0" w:color="auto"/>
        <w:bottom w:val="none" w:sz="0" w:space="0" w:color="auto"/>
        <w:right w:val="none" w:sz="0" w:space="0" w:color="auto"/>
      </w:divBdr>
    </w:div>
    <w:div w:id="1682244523">
      <w:marLeft w:val="0"/>
      <w:marRight w:val="0"/>
      <w:marTop w:val="0"/>
      <w:marBottom w:val="0"/>
      <w:divBdr>
        <w:top w:val="none" w:sz="0" w:space="0" w:color="auto"/>
        <w:left w:val="none" w:sz="0" w:space="0" w:color="auto"/>
        <w:bottom w:val="none" w:sz="0" w:space="0" w:color="auto"/>
        <w:right w:val="none" w:sz="0" w:space="0" w:color="auto"/>
      </w:divBdr>
    </w:div>
    <w:div w:id="1682244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gov.uk/environment-ag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508c~1\temp\12\d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dps1.dot</Template>
  <TotalTime>0</TotalTime>
  <Pages>2</Pages>
  <Words>297</Words>
  <Characters>1697</Characters>
  <Application>Microsoft Office Word</Application>
  <DocSecurity>8</DocSecurity>
  <Lines>14</Lines>
  <Paragraphs>3</Paragraphs>
  <ScaleCrop>false</ScaleCrop>
  <Company>CIS Environment Agency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Letter &amp; Memo Wizard</dc:title>
  <dc:subject/>
  <dc:creator>Milsom, Josh</dc:creator>
  <cp:keywords/>
  <dc:description/>
  <cp:lastModifiedBy>Sharon.Simcox</cp:lastModifiedBy>
  <cp:revision>2</cp:revision>
  <cp:lastPrinted>2005-11-22T10:00:00Z</cp:lastPrinted>
  <dcterms:created xsi:type="dcterms:W3CDTF">2024-12-13T09:29:00Z</dcterms:created>
  <dcterms:modified xsi:type="dcterms:W3CDTF">2024-12-13T09:29:00Z</dcterms:modified>
</cp:coreProperties>
</file>